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08B3F" w14:textId="77777777" w:rsidR="00926F19" w:rsidRPr="00D70D12" w:rsidRDefault="00926F19" w:rsidP="00926F19">
      <w:pPr>
        <w:tabs>
          <w:tab w:val="left" w:pos="8728"/>
        </w:tabs>
        <w:spacing w:line="276" w:lineRule="auto"/>
        <w:ind w:left="20"/>
      </w:pPr>
      <w:r w:rsidRPr="00D70D12">
        <w:rPr>
          <w:noProof/>
        </w:rPr>
        <w:drawing>
          <wp:inline distT="0" distB="0" distL="0" distR="0" wp14:anchorId="180F0393" wp14:editId="1308EC08">
            <wp:extent cx="1183005" cy="542290"/>
            <wp:effectExtent l="0" t="0" r="0" b="0"/>
            <wp:docPr id="10" name="Picture 10" descr="Paveikslėlis, kuriame yra Šriftas, Grafika, tekstas, grafinis dizainas&#10;&#10;Automatiškai sugeneruotas aprašym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Paveikslėlis, kuriame yra Šriftas, Grafika, tekstas, grafinis dizainas&#10;&#10;Automatiškai sugeneruotas aprašyma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0D12">
        <w:t xml:space="preserve"> </w:t>
      </w:r>
      <w:r>
        <w:tab/>
      </w:r>
    </w:p>
    <w:p w14:paraId="3ABAEA52" w14:textId="77777777" w:rsidR="00926F19" w:rsidRPr="00D70D12" w:rsidRDefault="00926F19" w:rsidP="00926F19">
      <w:pPr>
        <w:spacing w:after="78" w:line="276" w:lineRule="auto"/>
        <w:ind w:left="75"/>
      </w:pPr>
      <w:r w:rsidRPr="00D70D12">
        <w:rPr>
          <w:b/>
        </w:rPr>
        <w:t xml:space="preserve"> </w:t>
      </w:r>
    </w:p>
    <w:p w14:paraId="2FBC1DFD" w14:textId="52A57167" w:rsidR="00926F19" w:rsidRPr="00EE7538" w:rsidRDefault="00926F19" w:rsidP="00926F19">
      <w:pPr>
        <w:tabs>
          <w:tab w:val="left" w:pos="6237"/>
        </w:tabs>
        <w:spacing w:line="276" w:lineRule="auto"/>
        <w:jc w:val="center"/>
        <w:rPr>
          <w:rFonts w:ascii="Arial" w:hAnsi="Arial" w:cs="Arial"/>
          <w:b/>
          <w:caps/>
          <w:szCs w:val="24"/>
        </w:rPr>
      </w:pPr>
      <w:r w:rsidRPr="00EE7538">
        <w:rPr>
          <w:rFonts w:ascii="Arial" w:hAnsi="Arial" w:cs="Arial"/>
          <w:b/>
        </w:rPr>
        <w:t xml:space="preserve">PIRKIMO </w:t>
      </w:r>
      <w:r w:rsidRPr="00EE7538">
        <w:rPr>
          <w:rFonts w:ascii="Arial" w:hAnsi="Arial" w:cs="Arial"/>
          <w:b/>
          <w:caps/>
          <w:szCs w:val="24"/>
        </w:rPr>
        <w:t xml:space="preserve">Techninė specifikacija </w:t>
      </w:r>
    </w:p>
    <w:p w14:paraId="5ED7305A" w14:textId="77777777" w:rsidR="00926F19" w:rsidRPr="00E9192C" w:rsidRDefault="00926F19" w:rsidP="00926F19">
      <w:pPr>
        <w:jc w:val="center"/>
        <w:rPr>
          <w:b/>
          <w:caps/>
          <w:szCs w:val="24"/>
        </w:rPr>
      </w:pPr>
    </w:p>
    <w:p w14:paraId="0066C471" w14:textId="77777777" w:rsidR="00926F19" w:rsidRPr="002C5B57" w:rsidRDefault="00926F19" w:rsidP="00926F19">
      <w:pPr>
        <w:spacing w:after="61" w:line="276" w:lineRule="auto"/>
        <w:ind w:left="-10" w:right="-24"/>
        <w:jc w:val="both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5853A946" wp14:editId="1C91CF61">
                <wp:extent cx="6158230" cy="12065"/>
                <wp:effectExtent l="0" t="0" r="0" b="0"/>
                <wp:docPr id="756513816" name="Group 756513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8230" cy="12065"/>
                          <a:chOff x="0" y="0"/>
                          <a:chExt cx="6158230" cy="12192"/>
                        </a:xfrm>
                      </wpg:grpSpPr>
                      <wps:wsp>
                        <wps:cNvPr id="1725126018" name="Shape 40598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3478E9B2">
              <v:group id="Group 756513816" style="width:484.9pt;height:.95pt;mso-position-horizontal-relative:char;mso-position-vertical-relative:line" coordsize="61582,121" o:spid="_x0000_s1026" w14:anchorId="2EA739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">
                <v:shape id="Shape 40598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018ACB11" w14:textId="66380973" w:rsidR="00926F19" w:rsidRPr="00F74EA9" w:rsidRDefault="00926F19" w:rsidP="00E62371">
      <w:pPr>
        <w:numPr>
          <w:ilvl w:val="0"/>
          <w:numId w:val="3"/>
        </w:numPr>
        <w:rPr>
          <w:rFonts w:ascii="Arial" w:eastAsia="Arial" w:hAnsi="Arial" w:cs="Arial"/>
          <w:b/>
          <w:bCs/>
          <w:sz w:val="22"/>
          <w:szCs w:val="22"/>
        </w:rPr>
      </w:pPr>
      <w:bookmarkStart w:id="0" w:name="_Toc105596478"/>
      <w:r w:rsidRPr="00F74EA9">
        <w:rPr>
          <w:rFonts w:ascii="Arial" w:eastAsia="Arial" w:hAnsi="Arial" w:cs="Arial"/>
          <w:b/>
          <w:bCs/>
          <w:sz w:val="22"/>
          <w:szCs w:val="22"/>
        </w:rPr>
        <w:t>SĄVOKOS IR SUTRUMPINIMAI</w:t>
      </w:r>
      <w:bookmarkEnd w:id="0"/>
      <w:r w:rsidRPr="00F74EA9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14:paraId="449CFE81" w14:textId="77777777" w:rsidR="00926F19" w:rsidRPr="002C5B57" w:rsidRDefault="00926F19" w:rsidP="00926F19">
      <w:pPr>
        <w:spacing w:after="100" w:line="276" w:lineRule="auto"/>
        <w:ind w:left="-10" w:right="-24"/>
        <w:jc w:val="both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20CD73C3" wp14:editId="04DECA2C">
                <wp:extent cx="6158230" cy="12065"/>
                <wp:effectExtent l="0" t="0" r="0" b="0"/>
                <wp:docPr id="1111515498" name="Group 1111515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8230" cy="12065"/>
                          <a:chOff x="0" y="0"/>
                          <a:chExt cx="6158230" cy="12192"/>
                        </a:xfrm>
                      </wpg:grpSpPr>
                      <wps:wsp>
                        <wps:cNvPr id="353815685" name="Shape 40600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6804B223">
              <v:group id="Group 1111515498" style="width:484.9pt;height:.95pt;mso-position-horizontal-relative:char;mso-position-vertical-relative:line" coordsize="61582,121" o:spid="_x0000_s1026" w14:anchorId="3751AE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">
                <v:shape id="Shape 40600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55DC6CF9" w14:textId="77777777" w:rsidR="00926F19" w:rsidRPr="00C878BB" w:rsidRDefault="00926F19" w:rsidP="00926F19">
      <w:pPr>
        <w:spacing w:after="71" w:line="276" w:lineRule="auto"/>
        <w:ind w:firstLine="284"/>
        <w:jc w:val="both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C878BB"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 xml:space="preserve">1.1. </w:t>
      </w:r>
      <w:r w:rsidRPr="00C878BB">
        <w:rPr>
          <w:rFonts w:ascii="Arial" w:eastAsia="Arial" w:hAnsi="Arial" w:cs="Arial"/>
          <w:color w:val="000000"/>
          <w:sz w:val="22"/>
          <w:szCs w:val="22"/>
          <w:lang w:eastAsia="en-US"/>
        </w:rPr>
        <w:t xml:space="preserve"> </w:t>
      </w:r>
      <w:bookmarkStart w:id="1" w:name="_Hlk157065802"/>
      <w:r w:rsidRPr="00C878BB">
        <w:rPr>
          <w:rFonts w:ascii="Arial" w:eastAsia="Arial" w:hAnsi="Arial" w:cs="Arial"/>
          <w:b/>
          <w:color w:val="000000"/>
          <w:sz w:val="22"/>
          <w:szCs w:val="22"/>
          <w:lang w:eastAsia="en-US"/>
        </w:rPr>
        <w:t>Užsakovas</w:t>
      </w:r>
      <w:bookmarkEnd w:id="1"/>
      <w:r w:rsidRPr="00C878BB">
        <w:rPr>
          <w:rFonts w:ascii="Arial" w:eastAsia="Arial" w:hAnsi="Arial" w:cs="Arial"/>
          <w:b/>
          <w:color w:val="000000"/>
          <w:sz w:val="22"/>
          <w:szCs w:val="22"/>
          <w:lang w:eastAsia="en-US"/>
        </w:rPr>
        <w:t xml:space="preserve"> </w:t>
      </w:r>
      <w:r w:rsidRPr="00C878BB">
        <w:rPr>
          <w:rFonts w:ascii="Arial" w:eastAsia="Arial" w:hAnsi="Arial" w:cs="Arial"/>
          <w:color w:val="000000"/>
          <w:sz w:val="22"/>
          <w:szCs w:val="22"/>
          <w:lang w:eastAsia="en-US"/>
        </w:rPr>
        <w:t>– VĮ Valstybinių miškų urėdija (toliau – VMU).</w:t>
      </w:r>
      <w:r w:rsidRPr="00C878BB">
        <w:rPr>
          <w:rFonts w:ascii="Arial" w:eastAsia="Arial" w:hAnsi="Arial" w:cs="Arial"/>
          <w:b/>
          <w:color w:val="000000"/>
          <w:sz w:val="22"/>
          <w:szCs w:val="22"/>
          <w:lang w:eastAsia="en-US"/>
        </w:rPr>
        <w:t xml:space="preserve"> </w:t>
      </w:r>
    </w:p>
    <w:p w14:paraId="044D5DE8" w14:textId="77777777" w:rsidR="00926F19" w:rsidRPr="00C878BB" w:rsidRDefault="00926F19" w:rsidP="00926F19">
      <w:pPr>
        <w:pStyle w:val="Linija"/>
        <w:ind w:firstLine="284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C878BB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 xml:space="preserve">1.2. </w:t>
      </w:r>
      <w:r w:rsidRPr="00C878BB">
        <w:rPr>
          <w:rFonts w:ascii="Arial" w:eastAsia="Arial" w:hAnsi="Arial" w:cs="Arial"/>
          <w:b/>
          <w:color w:val="000000"/>
          <w:sz w:val="22"/>
          <w:szCs w:val="22"/>
          <w:lang w:val="lt-LT"/>
        </w:rPr>
        <w:t>Paslaugų / Prekių teikėjas</w:t>
      </w:r>
      <w:r w:rsidRPr="00C878BB">
        <w:rPr>
          <w:rFonts w:ascii="Arial" w:eastAsia="Arial" w:hAnsi="Arial" w:cs="Arial"/>
          <w:color w:val="000000"/>
          <w:sz w:val="22"/>
          <w:szCs w:val="22"/>
          <w:lang w:val="lt-LT"/>
        </w:rPr>
        <w:t xml:space="preserve"> – ūkio subjektas – fizinis asmuo, privatusis juridinis asmuo, viešasis juridinis asmuo, kitos organizacijos ir jų padaliniai ar tokių asmenų grupė, su kuriuo Užsakovas sudaro Sutartį (toliau – Paslaugų teikėjas).</w:t>
      </w:r>
    </w:p>
    <w:p w14:paraId="271851C4" w14:textId="77777777" w:rsidR="00926F19" w:rsidRPr="00C878BB" w:rsidRDefault="00926F19" w:rsidP="00926F19">
      <w:pPr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878BB">
        <w:rPr>
          <w:rFonts w:ascii="Arial" w:hAnsi="Arial" w:cs="Arial"/>
          <w:b/>
          <w:color w:val="000000" w:themeColor="text1"/>
          <w:sz w:val="22"/>
          <w:szCs w:val="22"/>
        </w:rPr>
        <w:t xml:space="preserve">1.3. </w:t>
      </w:r>
      <w:r w:rsidRPr="00C878BB">
        <w:rPr>
          <w:rFonts w:ascii="Arial" w:eastAsia="Arial" w:hAnsi="Arial" w:cs="Arial"/>
          <w:b/>
          <w:color w:val="000000"/>
          <w:sz w:val="22"/>
          <w:szCs w:val="22"/>
          <w:lang w:eastAsia="en-US"/>
        </w:rPr>
        <w:t xml:space="preserve">Užsakovo darbo valandos </w:t>
      </w:r>
      <w:r w:rsidRPr="00C878BB">
        <w:rPr>
          <w:rFonts w:ascii="Arial" w:eastAsia="Arial" w:hAnsi="Arial" w:cs="Arial"/>
          <w:color w:val="000000"/>
          <w:sz w:val="22"/>
          <w:szCs w:val="22"/>
          <w:lang w:eastAsia="en-US"/>
        </w:rPr>
        <w:t>– darbo valandos, skaičiuojamos Užsakovo darbo metu: I-IV 7:00 – 16:00 val., V 7:00 – 14:45 val</w:t>
      </w:r>
      <w:r w:rsidRPr="00C878B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B05A6CA" w14:textId="44640651" w:rsidR="00926F19" w:rsidRPr="00C878BB" w:rsidRDefault="00926F19" w:rsidP="00926F19">
      <w:pPr>
        <w:pStyle w:val="Linija"/>
        <w:ind w:firstLine="284"/>
        <w:jc w:val="both"/>
        <w:rPr>
          <w:rFonts w:ascii="Arial" w:hAnsi="Arial" w:cs="Arial"/>
          <w:sz w:val="22"/>
          <w:szCs w:val="22"/>
          <w:lang w:val="lt-LT"/>
        </w:rPr>
      </w:pPr>
      <w:r w:rsidRPr="00C878BB">
        <w:rPr>
          <w:rFonts w:ascii="Arial" w:hAnsi="Arial" w:cs="Arial"/>
          <w:b/>
          <w:bCs/>
          <w:sz w:val="22"/>
          <w:szCs w:val="22"/>
          <w:lang w:val="lt-LT"/>
        </w:rPr>
        <w:t>1.4.</w:t>
      </w:r>
      <w:r w:rsidRPr="00C878BB">
        <w:rPr>
          <w:rFonts w:ascii="Arial" w:hAnsi="Arial" w:cs="Arial"/>
          <w:sz w:val="22"/>
          <w:szCs w:val="22"/>
          <w:lang w:val="lt-LT"/>
        </w:rPr>
        <w:t xml:space="preserve"> </w:t>
      </w:r>
      <w:r w:rsidRPr="00C878BB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Techninis palaikymas</w:t>
      </w:r>
      <w:r w:rsidRPr="00C878BB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– </w:t>
      </w:r>
      <w:r w:rsidRPr="00300307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identifikuotų </w:t>
      </w:r>
      <w:r w:rsidR="00C10FA2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techninės ar </w:t>
      </w:r>
      <w:r w:rsidRPr="00300307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programinės įrangos klaidų ar problemų, kurios turi įtakos </w:t>
      </w:r>
      <w:r w:rsidR="00C10FA2">
        <w:rPr>
          <w:rFonts w:ascii="Arial" w:hAnsi="Arial" w:cs="Arial"/>
          <w:color w:val="000000" w:themeColor="text1"/>
          <w:sz w:val="22"/>
          <w:szCs w:val="22"/>
          <w:lang w:val="lt-LT"/>
        </w:rPr>
        <w:t>srauto skaičiavi</w:t>
      </w:r>
      <w:r w:rsidR="00290EFB">
        <w:rPr>
          <w:rFonts w:ascii="Arial" w:hAnsi="Arial" w:cs="Arial"/>
          <w:color w:val="000000" w:themeColor="text1"/>
          <w:sz w:val="22"/>
          <w:szCs w:val="22"/>
          <w:lang w:val="lt-LT"/>
        </w:rPr>
        <w:t>mo</w:t>
      </w:r>
      <w:r w:rsidRPr="00300307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="00A14174" w:rsidRPr="00300307">
        <w:rPr>
          <w:rFonts w:ascii="Arial" w:hAnsi="Arial" w:cs="Arial"/>
          <w:color w:val="000000" w:themeColor="text1"/>
          <w:sz w:val="22"/>
          <w:szCs w:val="22"/>
          <w:lang w:val="lt-LT"/>
        </w:rPr>
        <w:t>sprendim</w:t>
      </w:r>
      <w:r w:rsidR="00A14174">
        <w:rPr>
          <w:rFonts w:ascii="Arial" w:hAnsi="Arial" w:cs="Arial"/>
          <w:color w:val="000000" w:themeColor="text1"/>
          <w:sz w:val="22"/>
          <w:szCs w:val="22"/>
          <w:lang w:val="lt-LT"/>
        </w:rPr>
        <w:t>o</w:t>
      </w:r>
      <w:r w:rsidR="00A14174" w:rsidRPr="00300307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300307">
        <w:rPr>
          <w:rFonts w:ascii="Arial" w:hAnsi="Arial" w:cs="Arial"/>
          <w:color w:val="000000" w:themeColor="text1"/>
          <w:sz w:val="22"/>
          <w:szCs w:val="22"/>
          <w:lang w:val="lt-LT"/>
        </w:rPr>
        <w:t>veikimui</w:t>
      </w:r>
      <w:r w:rsidR="007128B4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, </w:t>
      </w:r>
      <w:r w:rsidR="00A14174">
        <w:rPr>
          <w:rFonts w:ascii="Arial" w:hAnsi="Arial" w:cs="Arial"/>
          <w:color w:val="000000" w:themeColor="text1"/>
          <w:sz w:val="22"/>
          <w:szCs w:val="22"/>
          <w:lang w:val="lt-LT"/>
        </w:rPr>
        <w:t>sprendimas, U</w:t>
      </w:r>
      <w:r w:rsidR="007128B4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žsakovo konsultavimas </w:t>
      </w:r>
      <w:r w:rsidR="00A14174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srauto skaičiavimo </w:t>
      </w:r>
      <w:r w:rsidR="007128B4">
        <w:rPr>
          <w:rFonts w:ascii="Arial" w:hAnsi="Arial" w:cs="Arial"/>
          <w:color w:val="000000" w:themeColor="text1"/>
          <w:sz w:val="22"/>
          <w:szCs w:val="22"/>
          <w:lang w:val="lt-LT"/>
        </w:rPr>
        <w:t>sprendimo naudojimo klausimais</w:t>
      </w:r>
      <w:r w:rsidR="00290EFB">
        <w:rPr>
          <w:rFonts w:ascii="Arial" w:hAnsi="Arial" w:cs="Arial"/>
          <w:color w:val="000000" w:themeColor="text1"/>
          <w:sz w:val="22"/>
          <w:szCs w:val="22"/>
          <w:lang w:val="lt-LT"/>
        </w:rPr>
        <w:t>.</w:t>
      </w:r>
    </w:p>
    <w:p w14:paraId="570E33D7" w14:textId="77777777" w:rsidR="00926F19" w:rsidRPr="00C878BB" w:rsidRDefault="00926F19" w:rsidP="00926F19">
      <w:pPr>
        <w:spacing w:after="66" w:line="276" w:lineRule="auto"/>
        <w:ind w:firstLine="284"/>
        <w:rPr>
          <w:rFonts w:ascii="Arial" w:hAnsi="Arial" w:cs="Arial"/>
          <w:sz w:val="22"/>
          <w:szCs w:val="22"/>
        </w:rPr>
      </w:pPr>
      <w:r w:rsidRPr="00C878BB">
        <w:rPr>
          <w:rFonts w:ascii="Arial" w:hAnsi="Arial" w:cs="Arial"/>
          <w:b/>
          <w:bCs/>
          <w:sz w:val="22"/>
          <w:szCs w:val="22"/>
        </w:rPr>
        <w:t>1.7.</w:t>
      </w:r>
      <w:r w:rsidRPr="00C878BB">
        <w:rPr>
          <w:rFonts w:ascii="Arial" w:hAnsi="Arial" w:cs="Arial"/>
          <w:sz w:val="22"/>
          <w:szCs w:val="22"/>
        </w:rPr>
        <w:t xml:space="preserve"> </w:t>
      </w:r>
      <w:r w:rsidRPr="00C878BB">
        <w:rPr>
          <w:rFonts w:ascii="Arial" w:hAnsi="Arial" w:cs="Arial"/>
          <w:b/>
          <w:sz w:val="22"/>
          <w:szCs w:val="22"/>
        </w:rPr>
        <w:t>Sutartis</w:t>
      </w:r>
      <w:r w:rsidRPr="00C878BB">
        <w:rPr>
          <w:rFonts w:ascii="Arial" w:hAnsi="Arial" w:cs="Arial"/>
          <w:sz w:val="22"/>
          <w:szCs w:val="22"/>
        </w:rPr>
        <w:t xml:space="preserve"> – Sutartis, sudaroma tarp Paslaugų teikėjo ir Užsakovo dėl Pirkimo objekto. </w:t>
      </w:r>
    </w:p>
    <w:p w14:paraId="56E7B484" w14:textId="77777777" w:rsidR="00926F19" w:rsidRPr="00C878BB" w:rsidRDefault="00926F19" w:rsidP="00926F19">
      <w:pPr>
        <w:spacing w:after="64" w:line="276" w:lineRule="auto"/>
        <w:ind w:firstLine="284"/>
        <w:rPr>
          <w:rFonts w:ascii="Arial" w:hAnsi="Arial" w:cs="Arial"/>
          <w:sz w:val="22"/>
          <w:szCs w:val="22"/>
        </w:rPr>
      </w:pPr>
      <w:r w:rsidRPr="00C878BB">
        <w:rPr>
          <w:rFonts w:ascii="Arial" w:hAnsi="Arial" w:cs="Arial"/>
          <w:b/>
          <w:bCs/>
          <w:sz w:val="22"/>
          <w:szCs w:val="22"/>
        </w:rPr>
        <w:t>1.8.</w:t>
      </w:r>
      <w:r w:rsidRPr="00C878BB">
        <w:rPr>
          <w:rFonts w:ascii="Arial" w:hAnsi="Arial" w:cs="Arial"/>
          <w:sz w:val="22"/>
          <w:szCs w:val="22"/>
        </w:rPr>
        <w:t xml:space="preserve"> </w:t>
      </w:r>
      <w:r w:rsidRPr="00C878BB">
        <w:rPr>
          <w:rFonts w:ascii="Arial" w:hAnsi="Arial" w:cs="Arial"/>
          <w:b/>
          <w:sz w:val="22"/>
          <w:szCs w:val="22"/>
        </w:rPr>
        <w:t xml:space="preserve">Šalys </w:t>
      </w:r>
      <w:r w:rsidRPr="00C878BB">
        <w:rPr>
          <w:rFonts w:ascii="Arial" w:hAnsi="Arial" w:cs="Arial"/>
          <w:sz w:val="22"/>
          <w:szCs w:val="22"/>
        </w:rPr>
        <w:t xml:space="preserve">– Užsakovas ir Paslaugų teikėjas. </w:t>
      </w:r>
    </w:p>
    <w:p w14:paraId="12051DFF" w14:textId="7BC88EDA" w:rsidR="00926F19" w:rsidRPr="00C878BB" w:rsidRDefault="00926F19" w:rsidP="00926F19">
      <w:pPr>
        <w:spacing w:after="62" w:line="276" w:lineRule="auto"/>
        <w:ind w:firstLine="284"/>
        <w:rPr>
          <w:rFonts w:ascii="Arial" w:hAnsi="Arial" w:cs="Arial"/>
          <w:sz w:val="22"/>
          <w:szCs w:val="22"/>
        </w:rPr>
      </w:pPr>
      <w:r w:rsidRPr="00C878BB">
        <w:rPr>
          <w:rFonts w:ascii="Arial" w:hAnsi="Arial" w:cs="Arial"/>
          <w:b/>
          <w:bCs/>
          <w:sz w:val="22"/>
          <w:szCs w:val="22"/>
        </w:rPr>
        <w:t>1.9.</w:t>
      </w:r>
      <w:r w:rsidRPr="00C878BB">
        <w:rPr>
          <w:rFonts w:ascii="Arial" w:hAnsi="Arial" w:cs="Arial"/>
          <w:sz w:val="22"/>
          <w:szCs w:val="22"/>
        </w:rPr>
        <w:t xml:space="preserve"> </w:t>
      </w:r>
      <w:bookmarkStart w:id="2" w:name="_Hlk156500574"/>
      <w:r w:rsidR="00DD3C2C">
        <w:rPr>
          <w:rFonts w:ascii="Arial" w:hAnsi="Arial" w:cs="Arial"/>
          <w:b/>
          <w:bCs/>
          <w:sz w:val="22"/>
          <w:szCs w:val="22"/>
        </w:rPr>
        <w:t>Srauto skaičiavimo sprendimas</w:t>
      </w:r>
      <w:r w:rsidR="009B186A">
        <w:rPr>
          <w:rFonts w:ascii="Arial" w:hAnsi="Arial" w:cs="Arial"/>
          <w:sz w:val="22"/>
          <w:szCs w:val="22"/>
        </w:rPr>
        <w:t xml:space="preserve"> </w:t>
      </w:r>
      <w:r w:rsidRPr="00C878BB">
        <w:rPr>
          <w:rFonts w:ascii="Arial" w:hAnsi="Arial" w:cs="Arial"/>
          <w:sz w:val="22"/>
          <w:szCs w:val="22"/>
        </w:rPr>
        <w:t>–</w:t>
      </w:r>
      <w:bookmarkEnd w:id="2"/>
      <w:r w:rsidR="00DD3C2C">
        <w:rPr>
          <w:rFonts w:ascii="Arial" w:hAnsi="Arial" w:cs="Arial"/>
          <w:sz w:val="22"/>
          <w:szCs w:val="22"/>
        </w:rPr>
        <w:t xml:space="preserve"> sprendimas, apimantis reikiamą techninę ir programinę įrangą</w:t>
      </w:r>
      <w:r w:rsidR="008F19EB">
        <w:rPr>
          <w:rFonts w:ascii="Arial" w:hAnsi="Arial" w:cs="Arial"/>
          <w:sz w:val="22"/>
          <w:szCs w:val="22"/>
        </w:rPr>
        <w:t>, reikalingą srauto skaičiavimui</w:t>
      </w:r>
      <w:r w:rsidR="006F46D1">
        <w:rPr>
          <w:rFonts w:ascii="Arial" w:hAnsi="Arial" w:cs="Arial"/>
          <w:sz w:val="22"/>
          <w:szCs w:val="22"/>
        </w:rPr>
        <w:t>.</w:t>
      </w:r>
    </w:p>
    <w:p w14:paraId="5F92729D" w14:textId="75C0A2C6" w:rsidR="00926F19" w:rsidRPr="00C878BB" w:rsidRDefault="00926F19" w:rsidP="00926F19">
      <w:pPr>
        <w:spacing w:after="56" w:line="276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C878BB">
        <w:rPr>
          <w:rFonts w:ascii="Arial" w:hAnsi="Arial" w:cs="Arial"/>
          <w:b/>
          <w:bCs/>
          <w:sz w:val="22"/>
          <w:szCs w:val="22"/>
        </w:rPr>
        <w:t>1.1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C878BB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Techninio </w:t>
      </w:r>
      <w:r w:rsidRPr="00F90351">
        <w:rPr>
          <w:rFonts w:ascii="Arial" w:hAnsi="Arial" w:cs="Arial"/>
          <w:b/>
          <w:bCs/>
          <w:sz w:val="22"/>
          <w:szCs w:val="22"/>
        </w:rPr>
        <w:t>p</w:t>
      </w:r>
      <w:r w:rsidRPr="00C878BB">
        <w:rPr>
          <w:rFonts w:ascii="Arial" w:hAnsi="Arial" w:cs="Arial"/>
          <w:b/>
          <w:sz w:val="22"/>
          <w:szCs w:val="22"/>
        </w:rPr>
        <w:t>alaikymo paslaugos</w:t>
      </w:r>
      <w:r w:rsidRPr="00C878BB">
        <w:rPr>
          <w:rFonts w:ascii="Arial" w:hAnsi="Arial" w:cs="Arial"/>
          <w:sz w:val="22"/>
          <w:szCs w:val="22"/>
        </w:rPr>
        <w:t xml:space="preserve"> </w:t>
      </w:r>
      <w:r w:rsidRPr="00A14174">
        <w:rPr>
          <w:rFonts w:ascii="Arial" w:hAnsi="Arial" w:cs="Arial"/>
          <w:bCs/>
          <w:sz w:val="22"/>
          <w:szCs w:val="22"/>
        </w:rPr>
        <w:t xml:space="preserve">– </w:t>
      </w:r>
      <w:r w:rsidR="008B0B0F">
        <w:rPr>
          <w:rFonts w:ascii="Arial" w:hAnsi="Arial" w:cs="Arial"/>
          <w:bCs/>
          <w:sz w:val="22"/>
          <w:szCs w:val="22"/>
        </w:rPr>
        <w:t>techninio palaikymo teikimas Užsakovo darbo valandomis.</w:t>
      </w:r>
    </w:p>
    <w:p w14:paraId="14AAFAF6" w14:textId="77777777" w:rsidR="00926F19" w:rsidRPr="00E9192C" w:rsidRDefault="00926F19" w:rsidP="00926F19">
      <w:pPr>
        <w:jc w:val="both"/>
        <w:rPr>
          <w:bCs/>
          <w:caps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71FEB4A7" wp14:editId="53654D1F">
                <wp:extent cx="6120130" cy="11990"/>
                <wp:effectExtent l="0" t="0" r="0" b="0"/>
                <wp:docPr id="1231301325" name="Group 1231301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1990"/>
                          <a:chOff x="0" y="0"/>
                          <a:chExt cx="6158230" cy="12192"/>
                        </a:xfrm>
                      </wpg:grpSpPr>
                      <wps:wsp>
                        <wps:cNvPr id="1459492549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7EADDE6B">
              <v:group id="Group 1231301325" style="width:481.9pt;height:.95pt;mso-position-horizontal-relative:char;mso-position-vertical-relative:line" coordsize="61582,121" o:spid="_x0000_s1026" w14:anchorId="172B7A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">
                <v:shape id="Shape 40602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7E6A7A38" w14:textId="001471BE" w:rsidR="00926F19" w:rsidRPr="005C5BA2" w:rsidRDefault="00926F19" w:rsidP="00E62371">
      <w:pPr>
        <w:numPr>
          <w:ilvl w:val="0"/>
          <w:numId w:val="3"/>
        </w:numPr>
        <w:rPr>
          <w:b/>
        </w:rPr>
      </w:pPr>
      <w:r w:rsidRPr="005C5BA2">
        <w:rPr>
          <w:rFonts w:ascii="Arial" w:hAnsi="Arial" w:cs="Arial"/>
          <w:b/>
          <w:sz w:val="22"/>
          <w:szCs w:val="22"/>
        </w:rPr>
        <w:t>ESAMA SITUACIJA</w:t>
      </w:r>
    </w:p>
    <w:p w14:paraId="55DFA1CA" w14:textId="77777777" w:rsidR="00926F19" w:rsidRPr="00197EA8" w:rsidRDefault="00926F19" w:rsidP="00926F19">
      <w:pPr>
        <w:jc w:val="both"/>
        <w:rPr>
          <w:rFonts w:ascii="Arial" w:hAnsi="Arial" w:cs="Arial"/>
          <w:b/>
          <w:caps/>
          <w:sz w:val="22"/>
          <w:szCs w:val="22"/>
        </w:rPr>
      </w:pPr>
      <w:r w:rsidRPr="00197EA8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704C922C" wp14:editId="4490A21D">
                <wp:extent cx="6120130" cy="11990"/>
                <wp:effectExtent l="0" t="0" r="0" b="0"/>
                <wp:docPr id="1628886394" name="Group 1628886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1990"/>
                          <a:chOff x="0" y="0"/>
                          <a:chExt cx="6158230" cy="12192"/>
                        </a:xfrm>
                      </wpg:grpSpPr>
                      <wps:wsp>
                        <wps:cNvPr id="214054091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67C6FBD6">
              <v:group id="Group 1628886394" style="width:481.9pt;height:.95pt;mso-position-horizontal-relative:char;mso-position-vertical-relative:line" coordsize="61582,121" o:spid="_x0000_s1026" w14:anchorId="31A86D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">
                <v:shape id="Shape 40602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00E24951" w14:textId="76174BC2" w:rsidR="007F658E" w:rsidRPr="00197EA8" w:rsidRDefault="00926F19" w:rsidP="005C3382">
      <w:pPr>
        <w:tabs>
          <w:tab w:val="left" w:pos="9781"/>
        </w:tabs>
        <w:spacing w:before="120"/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43D5F">
        <w:rPr>
          <w:rFonts w:ascii="Arial" w:hAnsi="Arial" w:cs="Arial"/>
          <w:color w:val="000000" w:themeColor="text1"/>
          <w:sz w:val="22"/>
          <w:szCs w:val="22"/>
        </w:rPr>
        <w:t xml:space="preserve">2.1. </w:t>
      </w:r>
      <w:r w:rsidR="00074629" w:rsidRPr="00943D5F">
        <w:rPr>
          <w:rFonts w:ascii="Arial" w:hAnsi="Arial" w:cs="Arial"/>
          <w:color w:val="000000" w:themeColor="text1"/>
          <w:sz w:val="22"/>
          <w:szCs w:val="22"/>
        </w:rPr>
        <w:t>VMU</w:t>
      </w:r>
      <w:r w:rsidR="0007462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0255D">
        <w:rPr>
          <w:rFonts w:ascii="Arial" w:hAnsi="Arial" w:cs="Arial"/>
          <w:color w:val="000000" w:themeColor="text1"/>
          <w:sz w:val="22"/>
          <w:szCs w:val="22"/>
        </w:rPr>
        <w:t xml:space="preserve">turi tikslą </w:t>
      </w:r>
      <w:r w:rsidR="0031221E">
        <w:rPr>
          <w:rFonts w:ascii="Arial" w:hAnsi="Arial" w:cs="Arial"/>
          <w:color w:val="000000" w:themeColor="text1"/>
          <w:sz w:val="22"/>
          <w:szCs w:val="22"/>
        </w:rPr>
        <w:t xml:space="preserve">apskaityti </w:t>
      </w:r>
      <w:r w:rsidR="00FA0E32">
        <w:rPr>
          <w:rFonts w:ascii="Arial" w:hAnsi="Arial" w:cs="Arial"/>
          <w:color w:val="000000" w:themeColor="text1"/>
          <w:sz w:val="22"/>
          <w:szCs w:val="22"/>
        </w:rPr>
        <w:t>pėsčiųjų ir dviračių srautą rekreaciniuose objektuose</w:t>
      </w:r>
      <w:r w:rsidR="00122A94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9033C1">
        <w:rPr>
          <w:rFonts w:ascii="Arial" w:hAnsi="Arial" w:cs="Arial"/>
          <w:color w:val="000000" w:themeColor="text1"/>
          <w:sz w:val="22"/>
          <w:szCs w:val="22"/>
        </w:rPr>
        <w:t>lauko sąlygomis</w:t>
      </w:r>
      <w:r w:rsidR="0080229A">
        <w:rPr>
          <w:rFonts w:ascii="Arial" w:hAnsi="Arial" w:cs="Arial"/>
          <w:color w:val="000000" w:themeColor="text1"/>
          <w:sz w:val="22"/>
          <w:szCs w:val="22"/>
        </w:rPr>
        <w:t>, neurbanizuotose vietovėse</w:t>
      </w:r>
      <w:r w:rsidR="009033C1">
        <w:rPr>
          <w:rFonts w:ascii="Arial" w:hAnsi="Arial" w:cs="Arial"/>
          <w:color w:val="000000" w:themeColor="text1"/>
          <w:sz w:val="22"/>
          <w:szCs w:val="22"/>
        </w:rPr>
        <w:t>)</w:t>
      </w:r>
      <w:r w:rsidR="0015792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E7825">
        <w:rPr>
          <w:rFonts w:ascii="Arial" w:hAnsi="Arial" w:cs="Arial"/>
          <w:color w:val="000000" w:themeColor="text1"/>
          <w:sz w:val="22"/>
          <w:szCs w:val="22"/>
        </w:rPr>
        <w:t xml:space="preserve">Lietuvos </w:t>
      </w:r>
      <w:r w:rsidR="00F74EA9">
        <w:rPr>
          <w:rFonts w:ascii="Arial" w:hAnsi="Arial" w:cs="Arial"/>
          <w:color w:val="000000" w:themeColor="text1"/>
          <w:sz w:val="22"/>
          <w:szCs w:val="22"/>
        </w:rPr>
        <w:t>R</w:t>
      </w:r>
      <w:r w:rsidR="00BE7825">
        <w:rPr>
          <w:rFonts w:ascii="Arial" w:hAnsi="Arial" w:cs="Arial"/>
          <w:color w:val="000000" w:themeColor="text1"/>
          <w:sz w:val="22"/>
          <w:szCs w:val="22"/>
        </w:rPr>
        <w:t xml:space="preserve">espublikos teritorijoje </w:t>
      </w:r>
      <w:r w:rsidR="009033C1">
        <w:rPr>
          <w:rFonts w:ascii="Arial" w:hAnsi="Arial" w:cs="Arial"/>
          <w:color w:val="000000" w:themeColor="text1"/>
          <w:sz w:val="22"/>
          <w:szCs w:val="22"/>
        </w:rPr>
        <w:t>lankomumo įvertinimo tikslu.</w:t>
      </w:r>
      <w:r w:rsidR="00D24DC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8190F">
        <w:rPr>
          <w:rFonts w:ascii="Arial" w:hAnsi="Arial" w:cs="Arial"/>
          <w:color w:val="000000" w:themeColor="text1"/>
          <w:sz w:val="22"/>
          <w:szCs w:val="22"/>
        </w:rPr>
        <w:t>Matavimo taškai</w:t>
      </w:r>
      <w:r w:rsidR="00E63B7F">
        <w:rPr>
          <w:rFonts w:ascii="Arial" w:hAnsi="Arial" w:cs="Arial"/>
          <w:color w:val="000000" w:themeColor="text1"/>
          <w:sz w:val="22"/>
          <w:szCs w:val="22"/>
        </w:rPr>
        <w:t xml:space="preserve"> (lokacijos)</w:t>
      </w:r>
      <w:r w:rsidR="00D24DC2">
        <w:rPr>
          <w:rFonts w:ascii="Arial" w:hAnsi="Arial" w:cs="Arial"/>
          <w:color w:val="000000" w:themeColor="text1"/>
          <w:sz w:val="22"/>
          <w:szCs w:val="22"/>
        </w:rPr>
        <w:t xml:space="preserve"> gali keistis, todėl </w:t>
      </w:r>
      <w:r w:rsidR="0038190F">
        <w:rPr>
          <w:rFonts w:ascii="Arial" w:hAnsi="Arial" w:cs="Arial"/>
          <w:color w:val="000000" w:themeColor="text1"/>
          <w:sz w:val="22"/>
          <w:szCs w:val="22"/>
        </w:rPr>
        <w:t xml:space="preserve">turi būti galimybė perkelti </w:t>
      </w:r>
      <w:r w:rsidR="00073F62">
        <w:rPr>
          <w:rFonts w:ascii="Arial" w:hAnsi="Arial" w:cs="Arial"/>
          <w:color w:val="000000" w:themeColor="text1"/>
          <w:sz w:val="22"/>
          <w:szCs w:val="22"/>
        </w:rPr>
        <w:t xml:space="preserve">techninę įrangą </w:t>
      </w:r>
      <w:r w:rsidR="0038190F">
        <w:rPr>
          <w:rFonts w:ascii="Arial" w:hAnsi="Arial" w:cs="Arial"/>
          <w:color w:val="000000" w:themeColor="text1"/>
          <w:sz w:val="22"/>
          <w:szCs w:val="22"/>
        </w:rPr>
        <w:t xml:space="preserve">į kitą lokaciją neatliekant </w:t>
      </w:r>
      <w:r w:rsidR="00630D0D">
        <w:rPr>
          <w:rFonts w:ascii="Arial" w:hAnsi="Arial" w:cs="Arial"/>
          <w:color w:val="000000" w:themeColor="text1"/>
          <w:sz w:val="22"/>
          <w:szCs w:val="22"/>
        </w:rPr>
        <w:t>sudėtingų montavimo darbų.</w:t>
      </w:r>
      <w:r w:rsidR="00BE782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A87381A" w14:textId="77777777" w:rsidR="00926F19" w:rsidRPr="00197EA8" w:rsidRDefault="00926F19" w:rsidP="00926F19">
      <w:pPr>
        <w:spacing w:after="26" w:line="276" w:lineRule="auto"/>
        <w:ind w:left="-10" w:right="-24"/>
        <w:jc w:val="both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 w:rsidRPr="00197EA8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7BA7FD63" wp14:editId="76B0AA69">
                <wp:extent cx="6158230" cy="12065"/>
                <wp:effectExtent l="0" t="0" r="0" b="0"/>
                <wp:docPr id="1966426790" name="Group 1966426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58230" cy="12065"/>
                          <a:chOff x="0" y="0"/>
                          <a:chExt cx="6158230" cy="12192"/>
                        </a:xfrm>
                      </wpg:grpSpPr>
                      <wps:wsp>
                        <wps:cNvPr id="144166689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37999E8C">
              <v:group id="Group 1966426790" style="width:484.9pt;height:.95pt;mso-position-horizontal-relative:char;mso-position-vertical-relative:line" coordsize="61582,121" o:spid="_x0000_s1026" w14:anchorId="2CA3F8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">
                <v:shape id="Shape 40602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508001EE" w14:textId="163A5040" w:rsidR="00926F19" w:rsidRPr="004B4FD4" w:rsidRDefault="00926F19" w:rsidP="00E62371">
      <w:pPr>
        <w:numPr>
          <w:ilvl w:val="0"/>
          <w:numId w:val="3"/>
        </w:numPr>
        <w:rPr>
          <w:rFonts w:ascii="Arial" w:eastAsia="Arial" w:hAnsi="Arial" w:cs="Arial"/>
          <w:b/>
          <w:color w:val="000000"/>
          <w:sz w:val="22"/>
          <w:szCs w:val="22"/>
        </w:rPr>
      </w:pPr>
      <w:bookmarkStart w:id="3" w:name="_Toc105596479"/>
      <w:r w:rsidRPr="00197EA8">
        <w:rPr>
          <w:rFonts w:ascii="Arial" w:eastAsia="Arial" w:hAnsi="Arial" w:cs="Arial"/>
          <w:b/>
          <w:color w:val="000000"/>
          <w:sz w:val="22"/>
          <w:szCs w:val="22"/>
        </w:rPr>
        <w:t>PIRKIMO OBJEKTAS</w:t>
      </w:r>
      <w:bookmarkEnd w:id="3"/>
      <w:r w:rsidRPr="00197EA8"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</w:p>
    <w:p w14:paraId="59D6E20C" w14:textId="77777777" w:rsidR="00926F19" w:rsidRPr="00197EA8" w:rsidRDefault="00926F19" w:rsidP="00926F19">
      <w:pPr>
        <w:spacing w:after="5" w:line="266" w:lineRule="auto"/>
        <w:ind w:left="29" w:hanging="10"/>
        <w:jc w:val="both"/>
        <w:rPr>
          <w:rFonts w:ascii="Arial" w:eastAsia="Arial" w:hAnsi="Arial" w:cs="Arial"/>
          <w:color w:val="000000"/>
          <w:sz w:val="22"/>
          <w:szCs w:val="22"/>
          <w:lang w:val="en-US" w:eastAsia="en-US"/>
        </w:rPr>
      </w:pPr>
      <w:r w:rsidRPr="00197EA8">
        <w:rPr>
          <w:rFonts w:ascii="Arial" w:eastAsia="Arial" w:hAnsi="Arial" w:cs="Arial"/>
          <w:noProof/>
          <w:color w:val="000000"/>
          <w:sz w:val="22"/>
          <w:szCs w:val="22"/>
          <w:lang w:val="en-US" w:eastAsia="en-US"/>
        </w:rPr>
        <w:drawing>
          <wp:inline distT="0" distB="0" distL="0" distR="0" wp14:anchorId="72866A43" wp14:editId="29A790BD">
            <wp:extent cx="6157595" cy="12065"/>
            <wp:effectExtent l="0" t="0" r="0" b="0"/>
            <wp:docPr id="1188232994" name="Picture 1188232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AAD75A" w14:textId="75B122BF" w:rsidR="00926F19" w:rsidRPr="00197EA8" w:rsidRDefault="00926F19" w:rsidP="005C3382">
      <w:pPr>
        <w:pStyle w:val="Antrat2"/>
        <w:tabs>
          <w:tab w:val="left" w:pos="9781"/>
        </w:tabs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4" w:name="_Hlk163463073"/>
      <w:r w:rsidRPr="00197EA8">
        <w:rPr>
          <w:rFonts w:ascii="Arial" w:hAnsi="Arial" w:cs="Arial"/>
          <w:bCs/>
          <w:color w:val="000000" w:themeColor="text1"/>
          <w:sz w:val="22"/>
          <w:szCs w:val="22"/>
        </w:rPr>
        <w:t>3.1.</w:t>
      </w:r>
      <w:r w:rsidRPr="00197EA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943D5F">
        <w:rPr>
          <w:rFonts w:ascii="Arial" w:hAnsi="Arial" w:cs="Arial"/>
          <w:bCs/>
          <w:color w:val="000000" w:themeColor="text1"/>
          <w:sz w:val="22"/>
          <w:szCs w:val="22"/>
        </w:rPr>
        <w:t>Pirkimo objektas</w:t>
      </w:r>
      <w:r w:rsidRPr="00197EA8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D24DC2">
        <w:rPr>
          <w:rFonts w:ascii="Arial" w:hAnsi="Arial" w:cs="Arial"/>
          <w:color w:val="000000" w:themeColor="text1"/>
          <w:sz w:val="22"/>
          <w:szCs w:val="22"/>
        </w:rPr>
        <w:t>pėsčiųjų ir dviračių srauto skaiči</w:t>
      </w:r>
      <w:r w:rsidR="007128B4">
        <w:rPr>
          <w:rFonts w:ascii="Arial" w:hAnsi="Arial" w:cs="Arial"/>
          <w:color w:val="000000" w:themeColor="text1"/>
          <w:sz w:val="22"/>
          <w:szCs w:val="22"/>
        </w:rPr>
        <w:t>avimo sprendimas</w:t>
      </w:r>
      <w:r w:rsidR="006B6388">
        <w:rPr>
          <w:rFonts w:ascii="Arial" w:hAnsi="Arial" w:cs="Arial"/>
          <w:color w:val="000000" w:themeColor="text1"/>
          <w:sz w:val="22"/>
          <w:szCs w:val="22"/>
        </w:rPr>
        <w:t xml:space="preserve"> ir</w:t>
      </w:r>
      <w:r w:rsidR="007128B4">
        <w:rPr>
          <w:rFonts w:ascii="Arial" w:hAnsi="Arial" w:cs="Arial"/>
          <w:color w:val="000000" w:themeColor="text1"/>
          <w:sz w:val="22"/>
          <w:szCs w:val="22"/>
        </w:rPr>
        <w:t xml:space="preserve"> jo </w:t>
      </w:r>
      <w:r w:rsidRPr="00197EA8">
        <w:rPr>
          <w:rFonts w:ascii="Arial" w:hAnsi="Arial" w:cs="Arial"/>
          <w:bCs/>
          <w:color w:val="000000" w:themeColor="text1"/>
          <w:sz w:val="22"/>
          <w:szCs w:val="22"/>
        </w:rPr>
        <w:t xml:space="preserve">techninio </w:t>
      </w:r>
      <w:r w:rsidRPr="00197EA8">
        <w:rPr>
          <w:rFonts w:ascii="Arial" w:hAnsi="Arial" w:cs="Arial"/>
          <w:color w:val="000000" w:themeColor="text1"/>
          <w:sz w:val="22"/>
          <w:szCs w:val="22"/>
        </w:rPr>
        <w:t>palaikymo paslaugos. Pirkimo objektas turi apimti šias paslaugas:</w:t>
      </w:r>
    </w:p>
    <w:p w14:paraId="6C146E3C" w14:textId="5ABFAAD4" w:rsidR="00926F19" w:rsidRDefault="445CDFBD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 w:rsidRPr="53CBD3B5">
        <w:rPr>
          <w:rFonts w:ascii="Arial" w:hAnsi="Arial" w:cs="Arial"/>
          <w:sz w:val="22"/>
          <w:szCs w:val="22"/>
        </w:rPr>
        <w:t xml:space="preserve">3.1.1. </w:t>
      </w:r>
      <w:r w:rsidR="006B6388">
        <w:rPr>
          <w:rFonts w:ascii="Arial" w:hAnsi="Arial" w:cs="Arial"/>
          <w:color w:val="000000" w:themeColor="text1"/>
          <w:sz w:val="22"/>
          <w:szCs w:val="22"/>
        </w:rPr>
        <w:t>pėsčiųjų ir dviračių srauto skaičiavimo sprendim</w:t>
      </w:r>
      <w:r w:rsidR="00F74EA9">
        <w:rPr>
          <w:rFonts w:ascii="Arial" w:hAnsi="Arial" w:cs="Arial"/>
          <w:color w:val="000000" w:themeColor="text1"/>
          <w:sz w:val="22"/>
          <w:szCs w:val="22"/>
        </w:rPr>
        <w:t>ą</w:t>
      </w:r>
      <w:r w:rsidRPr="53CBD3B5">
        <w:rPr>
          <w:rFonts w:ascii="Arial" w:hAnsi="Arial" w:cs="Arial"/>
          <w:sz w:val="22"/>
          <w:szCs w:val="22"/>
        </w:rPr>
        <w:t>;</w:t>
      </w:r>
    </w:p>
    <w:p w14:paraId="46B64E68" w14:textId="4DB16494" w:rsidR="0051607A" w:rsidRDefault="0051607A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3.1.2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pėsčiųjų ir dviračių srauto skaičiavimo sprendimo </w:t>
      </w:r>
      <w:r w:rsidR="008B0B0F">
        <w:rPr>
          <w:rFonts w:ascii="Arial" w:hAnsi="Arial" w:cs="Arial"/>
          <w:color w:val="000000" w:themeColor="text1"/>
          <w:sz w:val="22"/>
          <w:szCs w:val="22"/>
        </w:rPr>
        <w:t>pirmin</w:t>
      </w:r>
      <w:r w:rsidR="00F74EA9">
        <w:rPr>
          <w:rFonts w:ascii="Arial" w:hAnsi="Arial" w:cs="Arial"/>
          <w:color w:val="000000" w:themeColor="text1"/>
          <w:sz w:val="22"/>
          <w:szCs w:val="22"/>
        </w:rPr>
        <w:t>į</w:t>
      </w:r>
      <w:r w:rsidR="008B0B0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diegim</w:t>
      </w:r>
      <w:r w:rsidR="00F74EA9">
        <w:rPr>
          <w:rFonts w:ascii="Arial" w:hAnsi="Arial" w:cs="Arial"/>
          <w:color w:val="000000" w:themeColor="text1"/>
          <w:sz w:val="22"/>
          <w:szCs w:val="22"/>
        </w:rPr>
        <w:t>ą</w:t>
      </w:r>
      <w:r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7D0A367" w14:textId="7559F447" w:rsidR="00926F19" w:rsidRDefault="00926F19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197EA8">
        <w:rPr>
          <w:rFonts w:ascii="Arial" w:hAnsi="Arial" w:cs="Arial"/>
          <w:sz w:val="22"/>
          <w:szCs w:val="22"/>
        </w:rPr>
        <w:t>3.1.</w:t>
      </w:r>
      <w:r w:rsidR="0051607A">
        <w:rPr>
          <w:rFonts w:ascii="Arial" w:hAnsi="Arial" w:cs="Arial"/>
          <w:sz w:val="22"/>
          <w:szCs w:val="22"/>
        </w:rPr>
        <w:t>3</w:t>
      </w:r>
      <w:r w:rsidRPr="00197EA8">
        <w:rPr>
          <w:rFonts w:ascii="Arial" w:hAnsi="Arial" w:cs="Arial"/>
          <w:sz w:val="22"/>
          <w:szCs w:val="22"/>
        </w:rPr>
        <w:t xml:space="preserve">. </w:t>
      </w:r>
      <w:r w:rsidR="006B6388">
        <w:rPr>
          <w:rFonts w:ascii="Arial" w:hAnsi="Arial" w:cs="Arial"/>
          <w:color w:val="000000" w:themeColor="text1"/>
          <w:sz w:val="22"/>
          <w:szCs w:val="22"/>
        </w:rPr>
        <w:t>pėsčiųjų ir dviračių srauto skaičiavimo sprendimo technini</w:t>
      </w:r>
      <w:r w:rsidR="00F74EA9">
        <w:rPr>
          <w:rFonts w:ascii="Arial" w:hAnsi="Arial" w:cs="Arial"/>
          <w:color w:val="000000" w:themeColor="text1"/>
          <w:sz w:val="22"/>
          <w:szCs w:val="22"/>
        </w:rPr>
        <w:t>o</w:t>
      </w:r>
      <w:r w:rsidR="006B6388">
        <w:rPr>
          <w:rFonts w:ascii="Arial" w:hAnsi="Arial" w:cs="Arial"/>
          <w:color w:val="000000" w:themeColor="text1"/>
          <w:sz w:val="22"/>
          <w:szCs w:val="22"/>
        </w:rPr>
        <w:t xml:space="preserve"> palaikymo paslaug</w:t>
      </w:r>
      <w:r w:rsidR="00F74EA9">
        <w:rPr>
          <w:rFonts w:ascii="Arial" w:hAnsi="Arial" w:cs="Arial"/>
          <w:color w:val="000000" w:themeColor="text1"/>
          <w:sz w:val="22"/>
          <w:szCs w:val="22"/>
        </w:rPr>
        <w:t>a</w:t>
      </w:r>
      <w:r w:rsidR="006B6388">
        <w:rPr>
          <w:rFonts w:ascii="Arial" w:hAnsi="Arial" w:cs="Arial"/>
          <w:color w:val="000000" w:themeColor="text1"/>
          <w:sz w:val="22"/>
          <w:szCs w:val="22"/>
        </w:rPr>
        <w:t>s</w:t>
      </w:r>
      <w:r w:rsidR="008945BD">
        <w:rPr>
          <w:rFonts w:ascii="Arial" w:hAnsi="Arial" w:cs="Arial"/>
          <w:sz w:val="22"/>
          <w:szCs w:val="22"/>
        </w:rPr>
        <w:t xml:space="preserve"> ne mažiau kaip </w:t>
      </w:r>
      <w:r w:rsidR="006B6388">
        <w:rPr>
          <w:rFonts w:ascii="Arial" w:hAnsi="Arial" w:cs="Arial"/>
          <w:sz w:val="22"/>
          <w:szCs w:val="22"/>
        </w:rPr>
        <w:t>12</w:t>
      </w:r>
      <w:r w:rsidR="008945BD">
        <w:rPr>
          <w:rFonts w:ascii="Arial" w:hAnsi="Arial" w:cs="Arial"/>
          <w:sz w:val="22"/>
          <w:szCs w:val="22"/>
        </w:rPr>
        <w:t xml:space="preserve"> mėn. laikotarpiui</w:t>
      </w:r>
      <w:r w:rsidR="002903F6">
        <w:rPr>
          <w:rFonts w:ascii="Arial" w:hAnsi="Arial" w:cs="Arial"/>
          <w:sz w:val="22"/>
          <w:szCs w:val="22"/>
        </w:rPr>
        <w:t>.</w:t>
      </w:r>
      <w:r w:rsidR="002551DF">
        <w:rPr>
          <w:rFonts w:ascii="Arial" w:hAnsi="Arial" w:cs="Arial"/>
          <w:sz w:val="22"/>
          <w:szCs w:val="22"/>
        </w:rPr>
        <w:t xml:space="preserve"> </w:t>
      </w:r>
      <w:bookmarkEnd w:id="4"/>
    </w:p>
    <w:bookmarkStart w:id="5" w:name="_Hlk157111816"/>
    <w:p w14:paraId="63EF1691" w14:textId="77777777" w:rsidR="00926F19" w:rsidRPr="00197EA8" w:rsidRDefault="00926F19" w:rsidP="00926F19">
      <w:pPr>
        <w:tabs>
          <w:tab w:val="num" w:pos="567"/>
          <w:tab w:val="left" w:pos="9781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7EA8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1C687B01" wp14:editId="6F438EC1">
                <wp:extent cx="6120130" cy="12065"/>
                <wp:effectExtent l="0" t="0" r="0" b="0"/>
                <wp:docPr id="1338706845" name="Group 1338706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2065"/>
                          <a:chOff x="0" y="0"/>
                          <a:chExt cx="6158230" cy="12192"/>
                        </a:xfrm>
                      </wpg:grpSpPr>
                      <wps:wsp>
                        <wps:cNvPr id="1624317569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7D57FCC6">
              <v:group id="Group 1338706845" style="width:481.9pt;height:.95pt;mso-position-horizontal-relative:char;mso-position-vertical-relative:line" coordsize="61582,121" o:spid="_x0000_s1026" w14:anchorId="2D3597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">
                <v:shape id="Shape 40602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664191EA" w14:textId="62197465" w:rsidR="00926F19" w:rsidRPr="00CC68B0" w:rsidRDefault="00926F19" w:rsidP="00E62371">
      <w:pPr>
        <w:numPr>
          <w:ilvl w:val="0"/>
          <w:numId w:val="3"/>
        </w:numP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B4FD4">
        <w:rPr>
          <w:rFonts w:ascii="Arial" w:hAnsi="Arial" w:cs="Arial"/>
          <w:b/>
          <w:color w:val="000000"/>
          <w:sz w:val="22"/>
          <w:szCs w:val="22"/>
        </w:rPr>
        <w:t>BENDRIEJI REIKALAVIMAI PASLAUGOMS</w:t>
      </w:r>
    </w:p>
    <w:p w14:paraId="3A4C7444" w14:textId="716C5FB9" w:rsidR="2C7175CC" w:rsidRDefault="007F658E" w:rsidP="2C7175CC">
      <w:pPr>
        <w:tabs>
          <w:tab w:val="left" w:pos="709"/>
          <w:tab w:val="left" w:pos="9781"/>
        </w:tabs>
        <w:jc w:val="both"/>
      </w:pPr>
      <w:r w:rsidRPr="00197EA8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65A11EE3" wp14:editId="30B499D2">
                <wp:extent cx="6120130" cy="12065"/>
                <wp:effectExtent l="0" t="0" r="0" b="0"/>
                <wp:docPr id="219895066" name="Group 1338706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2065"/>
                          <a:chOff x="0" y="0"/>
                          <a:chExt cx="6158230" cy="12192"/>
                        </a:xfrm>
                      </wpg:grpSpPr>
                      <wps:wsp>
                        <wps:cNvPr id="1824659938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45DE68D6" id="Group 1338706845" o:spid="_x0000_s1026" style="width:481.9pt;height:.95pt;mso-position-horizontal-relative:char;mso-position-vertical-relative:line" coordsize="61582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">
                <v:shape id="Shape 40602" o:spid="_x0000_s1027" style="position:absolute;width:61582;height:121;visibility:visible;mso-wrap-style:square;v-text-anchor:top" coordsize="615823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" path="m,l6158230,r,12192l,12192,,e" fillcolor="black" stroked="f" strokeweight="0">
                  <v:stroke miterlimit="83231f" joinstyle="miter"/>
                  <v:path arrowok="t" textboxrect="0,0,6158230,12192"/>
                </v:shape>
                <w10:anchorlock/>
              </v:group>
            </w:pict>
          </mc:Fallback>
        </mc:AlternateContent>
      </w:r>
    </w:p>
    <w:p w14:paraId="3A2A5524" w14:textId="77777777" w:rsidR="007F658E" w:rsidRDefault="007F658E" w:rsidP="00926F19">
      <w:pPr>
        <w:tabs>
          <w:tab w:val="left" w:pos="709"/>
          <w:tab w:val="left" w:pos="9781"/>
        </w:tabs>
        <w:autoSpaceDE w:val="0"/>
        <w:autoSpaceDN w:val="0"/>
        <w:adjustRightInd w:val="0"/>
        <w:jc w:val="both"/>
      </w:pPr>
    </w:p>
    <w:p w14:paraId="7C87A4A8" w14:textId="55093059" w:rsidR="00926F19" w:rsidRPr="00CC68B0" w:rsidRDefault="009B7DFD" w:rsidP="005C3382">
      <w:pPr>
        <w:tabs>
          <w:tab w:val="left" w:pos="709"/>
          <w:tab w:val="left" w:pos="9781"/>
        </w:tabs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Srauto skaičiavimo sprendime </w:t>
      </w:r>
      <w:r w:rsidR="58B53B51" w:rsidRPr="00CC68B0">
        <w:rPr>
          <w:rFonts w:ascii="Arial" w:hAnsi="Arial" w:cs="Arial"/>
          <w:sz w:val="22"/>
          <w:szCs w:val="22"/>
        </w:rPr>
        <w:t xml:space="preserve">turi būti įdiegiamas funkcionalumas ir sprendimai, nurodyti </w:t>
      </w:r>
      <w:r w:rsidR="4E206365" w:rsidRPr="00CC68B0">
        <w:rPr>
          <w:rFonts w:ascii="Arial" w:hAnsi="Arial" w:cs="Arial"/>
          <w:sz w:val="22"/>
          <w:szCs w:val="22"/>
        </w:rPr>
        <w:t>žemiau esančioje techninėje specifikacijoje.</w:t>
      </w:r>
    </w:p>
    <w:bookmarkEnd w:id="5"/>
    <w:p w14:paraId="0DE7EBAA" w14:textId="64C641ED" w:rsidR="086F7B23" w:rsidRPr="00CC68B0" w:rsidRDefault="00F05F33" w:rsidP="005C3382">
      <w:pPr>
        <w:pStyle w:val="Sraopastraipa"/>
        <w:tabs>
          <w:tab w:val="left" w:pos="709"/>
          <w:tab w:val="left" w:pos="9781"/>
        </w:tabs>
        <w:ind w:left="0" w:firstLine="284"/>
        <w:jc w:val="both"/>
        <w:rPr>
          <w:rFonts w:ascii="Arial" w:hAnsi="Arial" w:cs="Arial"/>
          <w:sz w:val="22"/>
          <w:szCs w:val="22"/>
        </w:rPr>
      </w:pPr>
      <w:r w:rsidRPr="00CC68B0">
        <w:rPr>
          <w:rFonts w:ascii="Arial" w:hAnsi="Arial" w:cs="Arial"/>
          <w:sz w:val="22"/>
          <w:szCs w:val="22"/>
        </w:rPr>
        <w:t>4.1 Funkciniai reikalavimai:</w:t>
      </w:r>
    </w:p>
    <w:p w14:paraId="2A7809D9" w14:textId="77777777" w:rsidR="00F05F33" w:rsidRDefault="00F05F33" w:rsidP="00D76A16">
      <w:pPr>
        <w:pStyle w:val="Sraopastraipa"/>
        <w:tabs>
          <w:tab w:val="left" w:pos="709"/>
          <w:tab w:val="left" w:pos="9781"/>
        </w:tabs>
        <w:ind w:left="786"/>
        <w:jc w:val="both"/>
      </w:pPr>
    </w:p>
    <w:tbl>
      <w:tblPr>
        <w:tblStyle w:val="TableGrid"/>
        <w:tblW w:w="0" w:type="auto"/>
        <w:tblInd w:w="0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6A0" w:firstRow="1" w:lastRow="0" w:firstColumn="1" w:lastColumn="0" w:noHBand="1" w:noVBand="1"/>
      </w:tblPr>
      <w:tblGrid>
        <w:gridCol w:w="3621"/>
        <w:gridCol w:w="6011"/>
      </w:tblGrid>
      <w:tr w:rsidR="40614F6D" w14:paraId="2D5599D8" w14:textId="77777777" w:rsidTr="00327B94">
        <w:trPr>
          <w:trHeight w:val="300"/>
        </w:trPr>
        <w:tc>
          <w:tcPr>
            <w:tcW w:w="3621" w:type="dxa"/>
          </w:tcPr>
          <w:p w14:paraId="27998605" w14:textId="2B07214E" w:rsidR="40614F6D" w:rsidRPr="00CC68B0" w:rsidRDefault="40614F6D" w:rsidP="40614F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68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tipas </w:t>
            </w:r>
          </w:p>
        </w:tc>
        <w:tc>
          <w:tcPr>
            <w:tcW w:w="6011" w:type="dxa"/>
          </w:tcPr>
          <w:p w14:paraId="679D8026" w14:textId="7CDB9A52" w:rsidR="40614F6D" w:rsidRPr="00CC68B0" w:rsidRDefault="40614F6D" w:rsidP="40614F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68B0">
              <w:rPr>
                <w:rFonts w:ascii="Arial" w:hAnsi="Arial" w:cs="Arial"/>
                <w:b/>
                <w:bCs/>
                <w:sz w:val="22"/>
                <w:szCs w:val="22"/>
              </w:rPr>
              <w:t>Aprašymas</w:t>
            </w:r>
          </w:p>
        </w:tc>
      </w:tr>
      <w:tr w:rsidR="40614F6D" w14:paraId="53C35AD8" w14:textId="77777777" w:rsidTr="00327B94">
        <w:trPr>
          <w:trHeight w:val="300"/>
        </w:trPr>
        <w:tc>
          <w:tcPr>
            <w:tcW w:w="3621" w:type="dxa"/>
          </w:tcPr>
          <w:p w14:paraId="1BF77B7D" w14:textId="56B322DE" w:rsidR="259D1125" w:rsidRPr="00CC68B0" w:rsidRDefault="259D1125" w:rsidP="40614F6D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C68B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Bendrosios nuostatos</w:t>
            </w:r>
          </w:p>
        </w:tc>
        <w:tc>
          <w:tcPr>
            <w:tcW w:w="6011" w:type="dxa"/>
          </w:tcPr>
          <w:p w14:paraId="6BE395CD" w14:textId="51F4DECE" w:rsidR="259D1125" w:rsidRDefault="259D1125" w:rsidP="00E62371">
            <w:pPr>
              <w:pStyle w:val="Sraopastraipa"/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 w:rsidRPr="00CC68B0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Techniniai reikalavimai</w:t>
            </w:r>
          </w:p>
          <w:p w14:paraId="760FDDB3" w14:textId="5CEECF16" w:rsidR="00A77C45" w:rsidRDefault="00462DD1" w:rsidP="00A77C45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lastRenderedPageBreak/>
              <w:t>Techninė įranga pritaikyta darbo lauke sąlygoms:</w:t>
            </w:r>
          </w:p>
          <w:p w14:paraId="3D824BAF" w14:textId="5B05A474" w:rsidR="00462DD1" w:rsidRDefault="00CB5E2C" w:rsidP="00A77C45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Ne prastesnis nei IP66 vandeniui atsparus korpusas</w:t>
            </w:r>
          </w:p>
          <w:p w14:paraId="440BC65D" w14:textId="0C677C8D" w:rsidR="00EB4183" w:rsidRDefault="00EB4183" w:rsidP="00A77C45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Atsparus vandalizmui korpusas</w:t>
            </w:r>
          </w:p>
          <w:p w14:paraId="731A58EE" w14:textId="41D74EC6" w:rsidR="00983F93" w:rsidRDefault="00983F93" w:rsidP="00A77C45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Veikimo temperatūros </w:t>
            </w:r>
            <w:r w:rsidRPr="00983F93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-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35</w:t>
            </w:r>
            <w:r w:rsidRPr="00983F93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°C 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iki</w:t>
            </w:r>
            <w:r w:rsidRPr="00983F93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+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40</w:t>
            </w:r>
            <w:r w:rsidRPr="00983F93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°C</w:t>
            </w:r>
          </w:p>
          <w:p w14:paraId="1EC5B680" w14:textId="238C7156" w:rsidR="002073B9" w:rsidRDefault="002073B9" w:rsidP="00A77C45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Energijos šaltinis</w:t>
            </w:r>
            <w:r w:rsidR="007F55E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: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ilgaamžės baterijos</w:t>
            </w:r>
            <w:r w:rsidR="00594F9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arba </w:t>
            </w:r>
            <w:r w:rsidR="007F55E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baterijos ir saulės baterijos komplektas</w:t>
            </w:r>
          </w:p>
          <w:p w14:paraId="2553F214" w14:textId="0A0499BC" w:rsidR="00EB4183" w:rsidRDefault="00A17910" w:rsidP="00A77C45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Baterijos </w:t>
            </w:r>
            <w:r w:rsidR="00983F93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gyvavimo laikas ne trumpesnis nei </w:t>
            </w:r>
            <w:r w:rsidR="00594F9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12</w:t>
            </w:r>
            <w:r w:rsidR="00983F93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mėn.</w:t>
            </w:r>
          </w:p>
          <w:p w14:paraId="1E2A8532" w14:textId="798FEC6F" w:rsidR="00981BE2" w:rsidRDefault="00981BE2" w:rsidP="00A77C45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Gamtinių spalvų korpusas</w:t>
            </w:r>
          </w:p>
          <w:p w14:paraId="1F8F7100" w14:textId="4C48A02F" w:rsidR="00981BE2" w:rsidRPr="00CC68B0" w:rsidRDefault="00267472" w:rsidP="00A77C45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K</w:t>
            </w:r>
            <w:r w:rsidR="00AD681D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orpusas pagaminta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s</w:t>
            </w:r>
            <w:r w:rsidR="00AD681D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iš FSC sertifikuotos medienos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arba perdirbtų žaliavų</w:t>
            </w:r>
            <w:r w:rsidR="00AD681D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  <w:p w14:paraId="7180E9D3" w14:textId="15C973CB" w:rsidR="259D1125" w:rsidRPr="002C7F9C" w:rsidRDefault="259D1125" w:rsidP="00E62371">
            <w:pPr>
              <w:pStyle w:val="Sraopastraipa"/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 w:rsidRPr="002C7F9C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Pagalba ir klientų aptarnavimas</w:t>
            </w:r>
          </w:p>
          <w:p w14:paraId="5A38D32D" w14:textId="1D8F7523" w:rsidR="259D1125" w:rsidRPr="002C7F9C" w:rsidRDefault="259D1125" w:rsidP="00E62371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C7F9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Pagalba teikiama el. </w:t>
            </w:r>
            <w:r w:rsidR="005D06E0"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Pr="002C7F9C">
              <w:rPr>
                <w:rFonts w:ascii="Arial" w:hAnsi="Arial" w:cs="Arial"/>
                <w:color w:val="000000" w:themeColor="text1"/>
                <w:sz w:val="22"/>
                <w:szCs w:val="22"/>
              </w:rPr>
              <w:t>aštu</w:t>
            </w:r>
            <w:r w:rsidR="00530470" w:rsidRPr="002C7F9C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42BB432E" w14:textId="77777777" w:rsidR="259D1125" w:rsidRPr="00327B94" w:rsidRDefault="259D1125" w:rsidP="00E62371">
            <w:pPr>
              <w:pStyle w:val="Sraopastraipa"/>
              <w:numPr>
                <w:ilvl w:val="0"/>
                <w:numId w:val="1"/>
              </w:numPr>
              <w:rPr>
                <w:color w:val="000000" w:themeColor="text1"/>
                <w:szCs w:val="24"/>
              </w:rPr>
            </w:pPr>
            <w:r w:rsidRPr="002C7F9C">
              <w:rPr>
                <w:rFonts w:ascii="Arial" w:hAnsi="Arial" w:cs="Arial"/>
                <w:color w:val="000000" w:themeColor="text1"/>
                <w:sz w:val="22"/>
                <w:szCs w:val="22"/>
              </w:rPr>
              <w:t>Pagalba teikiama telefonu.</w:t>
            </w:r>
          </w:p>
          <w:p w14:paraId="3C5CB76A" w14:textId="05DED64C" w:rsidR="00327B94" w:rsidRDefault="00327B94" w:rsidP="00E62371">
            <w:pPr>
              <w:pStyle w:val="Sraopastraipa"/>
              <w:numPr>
                <w:ilvl w:val="0"/>
                <w:numId w:val="1"/>
              </w:numPr>
              <w:rPr>
                <w:color w:val="000000" w:themeColor="text1"/>
                <w:szCs w:val="24"/>
              </w:rPr>
            </w:pPr>
            <w:r w:rsidRPr="00327B94">
              <w:rPr>
                <w:rFonts w:ascii="Arial" w:hAnsi="Arial" w:cs="Arial"/>
                <w:color w:val="000000" w:themeColor="text1"/>
                <w:sz w:val="22"/>
                <w:szCs w:val="22"/>
              </w:rPr>
              <w:t>Pagalba teikiama lietuvių kalba.</w:t>
            </w:r>
          </w:p>
        </w:tc>
      </w:tr>
      <w:tr w:rsidR="40614F6D" w14:paraId="0382B66A" w14:textId="77777777" w:rsidTr="00327B94">
        <w:trPr>
          <w:trHeight w:val="300"/>
        </w:trPr>
        <w:tc>
          <w:tcPr>
            <w:tcW w:w="3621" w:type="dxa"/>
          </w:tcPr>
          <w:p w14:paraId="080CD1F5" w14:textId="1976CDD6" w:rsidR="259D1125" w:rsidRDefault="006F0E4F" w:rsidP="40614F6D">
            <w:pPr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lastRenderedPageBreak/>
              <w:t>Funkciniai reikalavimai</w:t>
            </w:r>
          </w:p>
        </w:tc>
        <w:tc>
          <w:tcPr>
            <w:tcW w:w="6011" w:type="dxa"/>
          </w:tcPr>
          <w:p w14:paraId="3D29A487" w14:textId="62155C95" w:rsidR="008937D1" w:rsidRDefault="008937D1" w:rsidP="00E62371">
            <w:pPr>
              <w:pStyle w:val="Sraopastraipa"/>
              <w:numPr>
                <w:ilvl w:val="0"/>
                <w:numId w:val="4"/>
              </w:numP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Reikalavimai srauto skaičiavimui:</w:t>
            </w:r>
          </w:p>
          <w:p w14:paraId="3F18150C" w14:textId="7A30CCB1" w:rsidR="40614F6D" w:rsidRDefault="006F0E4F" w:rsidP="008937D1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Srauto skaičiavimo sprendimas turi </w:t>
            </w:r>
            <w:r w:rsidR="00121D6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apskaityti pėsčiųjų ir dviračių srautą.</w:t>
            </w:r>
          </w:p>
          <w:p w14:paraId="711A49FA" w14:textId="11C4DF38" w:rsidR="004902DF" w:rsidRDefault="004902DF" w:rsidP="008937D1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Sprendimas turi būti lengvai plečiamas 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t.y</w:t>
            </w:r>
            <w:proofErr w:type="spellEnd"/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. įsigijus daugiau srauto skaičiavimo techninės įrangos</w:t>
            </w:r>
            <w:r w:rsidR="00CC3FED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, reikalingos skaičiuoti srautą daugiau taškų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, jų duomenys turi būti apskaitomi vienoje sistemoje.</w:t>
            </w:r>
          </w:p>
          <w:p w14:paraId="6EA7C74A" w14:textId="2D69F63F" w:rsidR="009E6CB7" w:rsidRDefault="009E6CB7" w:rsidP="00E62371">
            <w:pPr>
              <w:pStyle w:val="Sraopastraipa"/>
              <w:numPr>
                <w:ilvl w:val="0"/>
                <w:numId w:val="4"/>
              </w:numP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Duomenų perdavim</w:t>
            </w:r>
            <w:r w:rsidR="00F808E6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o reikalavimai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:</w:t>
            </w:r>
          </w:p>
          <w:p w14:paraId="26F9E6B4" w14:textId="31BF9684" w:rsidR="009E6CB7" w:rsidRDefault="009E6CB7" w:rsidP="009E6CB7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Srauto skaičiavimo davikliai turi veikti mobilaus ryšio 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ryšio</w:t>
            </w:r>
            <w:proofErr w:type="spellEnd"/>
            <w:r w:rsidR="00EC27CF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(GSM/4G)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(</w:t>
            </w:r>
            <w:r w:rsidR="009359EF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angl. 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online</w:t>
            </w:r>
            <w:proofErr w:type="spellEnd"/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) ir </w:t>
            </w:r>
            <w:r w:rsidR="00D3741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ne ryšio zonose (</w:t>
            </w:r>
            <w:r w:rsidR="009359EF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angl. </w:t>
            </w:r>
            <w:proofErr w:type="spellStart"/>
            <w:r w:rsidR="00D3741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offline</w:t>
            </w:r>
            <w:proofErr w:type="spellEnd"/>
            <w:r w:rsidR="00D3741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).</w:t>
            </w:r>
          </w:p>
          <w:p w14:paraId="5E0EEAAA" w14:textId="77777777" w:rsidR="00D3741B" w:rsidRDefault="00D3741B" w:rsidP="009E6CB7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Esant mobiliam ryšiui, daviklis turi perduoti duomenis nuotoliniu būdu.</w:t>
            </w:r>
          </w:p>
          <w:p w14:paraId="269BA703" w14:textId="16FD4C1F" w:rsidR="00D3741B" w:rsidRDefault="00D3741B" w:rsidP="009E6CB7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Esant ne</w:t>
            </w:r>
            <w:r w:rsidR="00F74EA9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ryšio zonoje, daviklis turi kaupti duomenis </w:t>
            </w:r>
            <w:r w:rsidR="00F808E6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įrenginio atmintyje.</w:t>
            </w:r>
          </w:p>
          <w:p w14:paraId="33903F48" w14:textId="77777777" w:rsidR="00F808E6" w:rsidRDefault="00F808E6" w:rsidP="009E6CB7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Įrenginio atmintis turi būti šifruojama.</w:t>
            </w:r>
          </w:p>
          <w:p w14:paraId="37A7DB85" w14:textId="46B833CF" w:rsidR="00DE0AFA" w:rsidRPr="00A718C4" w:rsidRDefault="00A718C4" w:rsidP="00E62371">
            <w:pPr>
              <w:pStyle w:val="Sraopastraipa"/>
              <w:numPr>
                <w:ilvl w:val="0"/>
                <w:numId w:val="4"/>
              </w:numP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 w:rsidRPr="00A718C4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R</w:t>
            </w:r>
            <w:r w:rsidR="00DE0AFA" w:rsidRPr="00A718C4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eikalavimai techninei įrangai</w:t>
            </w:r>
          </w:p>
          <w:p w14:paraId="6F7CD403" w14:textId="77777777" w:rsidR="00A718C4" w:rsidRDefault="00A718C4" w:rsidP="00A718C4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Srauto skaičiavimo sprendimo davikliai turi fiksuoti srautą iki 5 metrų spinduliu.</w:t>
            </w:r>
          </w:p>
          <w:p w14:paraId="0C6E13F0" w14:textId="388D9830" w:rsidR="00A718C4" w:rsidRDefault="00CC3FED" w:rsidP="00A718C4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Įrangos montavimas perkeliant į kitą tašką</w:t>
            </w:r>
            <w:r w:rsidR="00073F62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neturi reikalauti specializuotos įrangos ar sudėtingų techninių žinių.</w:t>
            </w:r>
          </w:p>
          <w:p w14:paraId="74640BDC" w14:textId="2EEDE49F" w:rsidR="00F808E6" w:rsidRDefault="00F808E6" w:rsidP="00E62371">
            <w:pPr>
              <w:pStyle w:val="Sraopastraipa"/>
              <w:numPr>
                <w:ilvl w:val="0"/>
                <w:numId w:val="4"/>
              </w:numP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 w:rsidRPr="00BA2F3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Reikalavimai programinei įrangai:</w:t>
            </w:r>
          </w:p>
          <w:p w14:paraId="6DEE8DFA" w14:textId="3B1F8FD3" w:rsidR="00D70738" w:rsidRDefault="00C656D2" w:rsidP="00D70738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Programinė įranga turi atitikti </w:t>
            </w:r>
            <w:r w:rsidR="00D74BA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kibernetinės saugos ir duomenų saugos reikalavimus, įvardintus  </w:t>
            </w:r>
            <w:r w:rsidR="0085195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fldChar w:fldCharType="begin"/>
            </w:r>
            <w:r w:rsidR="0085195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instrText xml:space="preserve"> REF _Ref189479156 \r \h </w:instrText>
            </w:r>
            <w:r w:rsidR="0085195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r>
            <w:r w:rsidR="0085195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fldChar w:fldCharType="separate"/>
            </w:r>
            <w:r w:rsidR="0085195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5</w:t>
            </w:r>
            <w:r w:rsidR="0085195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fldChar w:fldCharType="end"/>
            </w:r>
            <w:r w:rsidR="00851957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D74BA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punkte.</w:t>
            </w:r>
          </w:p>
          <w:p w14:paraId="6D1B3073" w14:textId="3ED649A4" w:rsidR="00644211" w:rsidRDefault="00644211" w:rsidP="00D70738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Turi būti galimybė </w:t>
            </w:r>
            <w:r w:rsidR="00694FFB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generuoti ataskaitas pagal pasirinktus laiko periodus, objektus.</w:t>
            </w:r>
          </w:p>
          <w:p w14:paraId="075B20CC" w14:textId="70C6B357" w:rsidR="00694FFB" w:rsidRPr="00BA2F38" w:rsidRDefault="00694FFB" w:rsidP="00D70738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Turi būti galimybė ataskaitas eksportuoti į </w:t>
            </w:r>
            <w:proofErr w:type="spellStart"/>
            <w:r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xlsx</w:t>
            </w:r>
            <w:proofErr w:type="spellEnd"/>
            <w:r w:rsidR="008966DD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arba </w:t>
            </w:r>
            <w:proofErr w:type="spellStart"/>
            <w:r w:rsidR="008966DD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csv</w:t>
            </w:r>
            <w:proofErr w:type="spellEnd"/>
            <w:r w:rsidR="008966DD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formatus.</w:t>
            </w:r>
          </w:p>
          <w:p w14:paraId="5CB7D268" w14:textId="084F3B31" w:rsidR="00F808E6" w:rsidRPr="006F0E4F" w:rsidRDefault="00F808E6" w:rsidP="009E6CB7">
            <w:pPr>
              <w:pStyle w:val="Sraopastraipa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6E5DC6A0" w14:textId="08B0FBEB" w:rsidR="086F7B23" w:rsidRDefault="086F7B23" w:rsidP="40614F6D">
      <w:pPr>
        <w:tabs>
          <w:tab w:val="left" w:pos="709"/>
          <w:tab w:val="left" w:pos="9781"/>
        </w:tabs>
        <w:jc w:val="both"/>
      </w:pPr>
    </w:p>
    <w:p w14:paraId="7AC4BB63" w14:textId="616EFA9F" w:rsidR="00926F19" w:rsidRPr="00197EA8" w:rsidRDefault="00926F19" w:rsidP="005C3382">
      <w:pPr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56258279">
        <w:rPr>
          <w:rFonts w:ascii="Arial" w:hAnsi="Arial" w:cs="Arial"/>
          <w:color w:val="000000" w:themeColor="text1"/>
          <w:sz w:val="22"/>
          <w:szCs w:val="22"/>
        </w:rPr>
        <w:t xml:space="preserve">4.1. Visos paslaugos, kurios sudaro pirkimo objektą, turi būti vykdomos laikantis galiojančių duomenų saugą reglamentuojančių teisės aktų. Plačiau apie tai Techninės specifikacijos 5 punkte. </w:t>
      </w:r>
    </w:p>
    <w:p w14:paraId="56C64FFE" w14:textId="1999A5B7" w:rsidR="00926F19" w:rsidRDefault="00926F19" w:rsidP="005C3382">
      <w:pPr>
        <w:ind w:firstLine="284"/>
        <w:jc w:val="both"/>
        <w:rPr>
          <w:rFonts w:ascii="Arial" w:hAnsi="Arial" w:cs="Arial"/>
          <w:bCs/>
          <w:sz w:val="22"/>
          <w:szCs w:val="22"/>
        </w:rPr>
      </w:pPr>
      <w:r w:rsidRPr="00197EA8">
        <w:rPr>
          <w:rFonts w:ascii="Arial" w:hAnsi="Arial" w:cs="Arial"/>
          <w:bCs/>
          <w:sz w:val="22"/>
          <w:szCs w:val="22"/>
        </w:rPr>
        <w:t>4.2</w:t>
      </w:r>
      <w:r w:rsidR="0016159F">
        <w:rPr>
          <w:rFonts w:ascii="Arial" w:hAnsi="Arial" w:cs="Arial"/>
          <w:bCs/>
          <w:sz w:val="22"/>
          <w:szCs w:val="22"/>
        </w:rPr>
        <w:t>.</w:t>
      </w:r>
      <w:r w:rsidRPr="00197EA8">
        <w:rPr>
          <w:rFonts w:ascii="Arial" w:hAnsi="Arial" w:cs="Arial"/>
          <w:bCs/>
          <w:sz w:val="22"/>
          <w:szCs w:val="22"/>
        </w:rPr>
        <w:t xml:space="preserve"> Paslaugų te</w:t>
      </w:r>
      <w:r>
        <w:rPr>
          <w:rFonts w:ascii="Arial" w:hAnsi="Arial" w:cs="Arial"/>
          <w:bCs/>
          <w:sz w:val="22"/>
          <w:szCs w:val="22"/>
        </w:rPr>
        <w:t>i</w:t>
      </w:r>
      <w:r w:rsidRPr="00197EA8">
        <w:rPr>
          <w:rFonts w:ascii="Arial" w:hAnsi="Arial" w:cs="Arial"/>
          <w:bCs/>
          <w:sz w:val="22"/>
          <w:szCs w:val="22"/>
        </w:rPr>
        <w:t>kėjas turi teikti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97EA8">
        <w:rPr>
          <w:rFonts w:ascii="Arial" w:hAnsi="Arial" w:cs="Arial"/>
          <w:bCs/>
          <w:sz w:val="22"/>
          <w:szCs w:val="22"/>
        </w:rPr>
        <w:t xml:space="preserve">konsultacinę pagalbą paskirtiems Užsakovo specialistams, sprendžiant iškilusius incidentus ir problemines situacijas (telefonu, elektroniniu paštu </w:t>
      </w:r>
      <w:r>
        <w:rPr>
          <w:rFonts w:ascii="Arial" w:hAnsi="Arial" w:cs="Arial"/>
          <w:bCs/>
          <w:sz w:val="22"/>
          <w:szCs w:val="22"/>
        </w:rPr>
        <w:t>ar Paslaugų teikėjo</w:t>
      </w:r>
      <w:r w:rsidRPr="00197EA8">
        <w:rPr>
          <w:rFonts w:ascii="Arial" w:hAnsi="Arial" w:cs="Arial"/>
          <w:bCs/>
          <w:sz w:val="22"/>
          <w:szCs w:val="22"/>
        </w:rPr>
        <w:t xml:space="preserve"> Pagalbos sistemoje) </w:t>
      </w:r>
      <w:r w:rsidR="0016159F">
        <w:rPr>
          <w:rFonts w:ascii="Arial" w:hAnsi="Arial" w:cs="Arial"/>
          <w:bCs/>
          <w:sz w:val="22"/>
          <w:szCs w:val="22"/>
        </w:rPr>
        <w:t>srauto skaičiavimo</w:t>
      </w:r>
      <w:r w:rsidRPr="00197EA8">
        <w:rPr>
          <w:rFonts w:ascii="Arial" w:hAnsi="Arial" w:cs="Arial"/>
          <w:bCs/>
          <w:sz w:val="22"/>
          <w:szCs w:val="22"/>
        </w:rPr>
        <w:t xml:space="preserve"> sprendimo naudojimo bei konfigūravimo ir nustatymų keitimo klausimais</w:t>
      </w:r>
      <w:r w:rsidR="008B0B0F">
        <w:rPr>
          <w:rFonts w:ascii="Arial" w:hAnsi="Arial" w:cs="Arial"/>
          <w:bCs/>
          <w:sz w:val="22"/>
          <w:szCs w:val="22"/>
        </w:rPr>
        <w:t xml:space="preserve"> techninio palaikymo paslaugų teikimo metu</w:t>
      </w:r>
      <w:r w:rsidR="00E002B5">
        <w:rPr>
          <w:rFonts w:ascii="Arial" w:hAnsi="Arial" w:cs="Arial"/>
          <w:bCs/>
          <w:sz w:val="22"/>
          <w:szCs w:val="22"/>
        </w:rPr>
        <w:t>.</w:t>
      </w:r>
    </w:p>
    <w:p w14:paraId="387238C9" w14:textId="0A4962F0" w:rsidR="00407C7F" w:rsidRPr="00197EA8" w:rsidRDefault="00407C7F" w:rsidP="005C3382">
      <w:pPr>
        <w:ind w:firstLine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4.3 Atsakymai į </w:t>
      </w:r>
      <w:r w:rsidR="00E002B5">
        <w:rPr>
          <w:rFonts w:ascii="Arial" w:hAnsi="Arial" w:cs="Arial"/>
          <w:bCs/>
          <w:sz w:val="22"/>
          <w:szCs w:val="22"/>
        </w:rPr>
        <w:t xml:space="preserve">Techninės specifikacijos </w:t>
      </w:r>
      <w:r>
        <w:rPr>
          <w:rFonts w:ascii="Arial" w:hAnsi="Arial" w:cs="Arial"/>
          <w:bCs/>
          <w:sz w:val="22"/>
          <w:szCs w:val="22"/>
        </w:rPr>
        <w:t xml:space="preserve">4.2 </w:t>
      </w:r>
      <w:r w:rsidR="00E002B5">
        <w:rPr>
          <w:rFonts w:ascii="Arial" w:hAnsi="Arial" w:cs="Arial"/>
          <w:bCs/>
          <w:sz w:val="22"/>
          <w:szCs w:val="22"/>
        </w:rPr>
        <w:t xml:space="preserve">papunktyje </w:t>
      </w:r>
      <w:r>
        <w:rPr>
          <w:rFonts w:ascii="Arial" w:hAnsi="Arial" w:cs="Arial"/>
          <w:bCs/>
          <w:sz w:val="22"/>
          <w:szCs w:val="22"/>
        </w:rPr>
        <w:t>pateikt</w:t>
      </w:r>
      <w:r w:rsidR="002A3BEB">
        <w:rPr>
          <w:rFonts w:ascii="Arial" w:hAnsi="Arial" w:cs="Arial"/>
          <w:bCs/>
          <w:sz w:val="22"/>
          <w:szCs w:val="22"/>
        </w:rPr>
        <w:t xml:space="preserve">us klausimus turi būti pateikti ne </w:t>
      </w:r>
      <w:r w:rsidR="00F97EE1">
        <w:rPr>
          <w:rFonts w:ascii="Arial" w:hAnsi="Arial" w:cs="Arial"/>
          <w:bCs/>
          <w:sz w:val="22"/>
          <w:szCs w:val="22"/>
        </w:rPr>
        <w:t xml:space="preserve">ilgiau </w:t>
      </w:r>
      <w:r w:rsidR="002A3BEB">
        <w:rPr>
          <w:rFonts w:ascii="Arial" w:hAnsi="Arial" w:cs="Arial"/>
          <w:bCs/>
          <w:sz w:val="22"/>
          <w:szCs w:val="22"/>
        </w:rPr>
        <w:t>nei per 4 val. nuo klausimo pateikimo.</w:t>
      </w:r>
    </w:p>
    <w:p w14:paraId="10F7AE80" w14:textId="1FEE83B8" w:rsidR="00926F19" w:rsidRPr="00197EA8" w:rsidRDefault="00926F19" w:rsidP="005C3382">
      <w:pPr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56258279">
        <w:rPr>
          <w:rFonts w:ascii="Arial" w:hAnsi="Arial" w:cs="Arial"/>
          <w:color w:val="000000" w:themeColor="text1"/>
          <w:sz w:val="22"/>
          <w:szCs w:val="22"/>
        </w:rPr>
        <w:t>4.</w:t>
      </w:r>
      <w:r w:rsidR="00ED2FDF">
        <w:rPr>
          <w:rFonts w:ascii="Arial" w:hAnsi="Arial" w:cs="Arial"/>
          <w:color w:val="000000" w:themeColor="text1"/>
          <w:sz w:val="22"/>
          <w:szCs w:val="22"/>
        </w:rPr>
        <w:t>4</w:t>
      </w:r>
      <w:r w:rsidRPr="5625827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AE36E0" w:rsidRPr="00197EA8">
        <w:rPr>
          <w:rFonts w:ascii="Arial" w:hAnsi="Arial" w:cs="Arial"/>
          <w:bCs/>
          <w:sz w:val="22"/>
          <w:szCs w:val="22"/>
        </w:rPr>
        <w:t>Paslaugų te</w:t>
      </w:r>
      <w:r w:rsidR="00AE36E0">
        <w:rPr>
          <w:rFonts w:ascii="Arial" w:hAnsi="Arial" w:cs="Arial"/>
          <w:bCs/>
          <w:sz w:val="22"/>
          <w:szCs w:val="22"/>
        </w:rPr>
        <w:t>i</w:t>
      </w:r>
      <w:r w:rsidR="00AE36E0" w:rsidRPr="00197EA8">
        <w:rPr>
          <w:rFonts w:ascii="Arial" w:hAnsi="Arial" w:cs="Arial"/>
          <w:bCs/>
          <w:sz w:val="22"/>
          <w:szCs w:val="22"/>
        </w:rPr>
        <w:t xml:space="preserve">kėjas turi </w:t>
      </w:r>
      <w:r w:rsidR="0071379B">
        <w:rPr>
          <w:rFonts w:ascii="Arial" w:hAnsi="Arial" w:cs="Arial"/>
          <w:bCs/>
          <w:sz w:val="22"/>
          <w:szCs w:val="22"/>
        </w:rPr>
        <w:t xml:space="preserve">atlikti pradinį srauto skaičiavimo sprendimo </w:t>
      </w:r>
      <w:r w:rsidR="00AE36E0">
        <w:rPr>
          <w:rFonts w:ascii="Arial" w:hAnsi="Arial" w:cs="Arial"/>
          <w:bCs/>
          <w:sz w:val="22"/>
          <w:szCs w:val="22"/>
        </w:rPr>
        <w:t>konfigūr</w:t>
      </w:r>
      <w:r w:rsidR="0071379B">
        <w:rPr>
          <w:rFonts w:ascii="Arial" w:hAnsi="Arial" w:cs="Arial"/>
          <w:bCs/>
          <w:sz w:val="22"/>
          <w:szCs w:val="22"/>
        </w:rPr>
        <w:t>avimą</w:t>
      </w:r>
      <w:r w:rsidR="00AE36E0">
        <w:rPr>
          <w:rFonts w:ascii="Arial" w:hAnsi="Arial" w:cs="Arial"/>
          <w:bCs/>
          <w:sz w:val="22"/>
          <w:szCs w:val="22"/>
        </w:rPr>
        <w:t xml:space="preserve"> ir </w:t>
      </w:r>
      <w:r w:rsidR="0071379B">
        <w:rPr>
          <w:rFonts w:ascii="Arial" w:hAnsi="Arial" w:cs="Arial"/>
          <w:bCs/>
          <w:sz w:val="22"/>
          <w:szCs w:val="22"/>
        </w:rPr>
        <w:t>sumontuoti reikiamą techninę įrangą Užsakovo nurodytame taške.</w:t>
      </w:r>
    </w:p>
    <w:p w14:paraId="08EE1535" w14:textId="5A98B342" w:rsidR="00926F19" w:rsidRPr="00197EA8" w:rsidRDefault="00926F19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197EA8">
        <w:rPr>
          <w:rFonts w:ascii="Arial" w:hAnsi="Arial" w:cs="Arial"/>
          <w:sz w:val="22"/>
          <w:szCs w:val="22"/>
        </w:rPr>
        <w:t>4.</w:t>
      </w:r>
      <w:r w:rsidR="00ED2FDF">
        <w:rPr>
          <w:rFonts w:ascii="Arial" w:hAnsi="Arial" w:cs="Arial"/>
          <w:sz w:val="22"/>
          <w:szCs w:val="22"/>
        </w:rPr>
        <w:t>5</w:t>
      </w:r>
      <w:r w:rsidRPr="00197EA8">
        <w:rPr>
          <w:rFonts w:ascii="Arial" w:hAnsi="Arial" w:cs="Arial"/>
          <w:sz w:val="22"/>
          <w:szCs w:val="22"/>
        </w:rPr>
        <w:t xml:space="preserve">. </w:t>
      </w:r>
      <w:r w:rsidRPr="00197EA8">
        <w:rPr>
          <w:rFonts w:ascii="Arial" w:hAnsi="Arial" w:cs="Arial"/>
          <w:bCs/>
          <w:sz w:val="22"/>
          <w:szCs w:val="22"/>
        </w:rPr>
        <w:t>Paslaugų t</w:t>
      </w:r>
      <w:r w:rsidRPr="00197EA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i</w:t>
      </w:r>
      <w:r w:rsidRPr="00197EA8">
        <w:rPr>
          <w:rFonts w:ascii="Arial" w:hAnsi="Arial" w:cs="Arial"/>
          <w:sz w:val="22"/>
          <w:szCs w:val="22"/>
        </w:rPr>
        <w:t>kėjas paslaugų priėmimo-perdavimo akte turi pateikti detalią informaciją apie suteiktas paslaugas.</w:t>
      </w:r>
    </w:p>
    <w:p w14:paraId="05964AF8" w14:textId="77777777" w:rsidR="00926F19" w:rsidRPr="00197EA8" w:rsidRDefault="00926F19" w:rsidP="00926F19">
      <w:pPr>
        <w:tabs>
          <w:tab w:val="num" w:pos="567"/>
          <w:tab w:val="left" w:pos="9781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7EA8">
        <w:rPr>
          <w:rFonts w:ascii="Arial" w:hAnsi="Arial" w:cs="Arial"/>
          <w:noProof/>
          <w:sz w:val="22"/>
          <w:szCs w:val="22"/>
        </w:rPr>
        <w:lastRenderedPageBreak/>
        <mc:AlternateContent>
          <mc:Choice Requires="wpg">
            <w:drawing>
              <wp:inline distT="0" distB="0" distL="0" distR="0" wp14:anchorId="272B7FB1" wp14:editId="4ACE6744">
                <wp:extent cx="6120130" cy="12065"/>
                <wp:effectExtent l="0" t="0" r="0" b="0"/>
                <wp:docPr id="1863692866" name="Group 1863692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2065"/>
                          <a:chOff x="0" y="0"/>
                          <a:chExt cx="6158230" cy="12192"/>
                        </a:xfrm>
                      </wpg:grpSpPr>
                      <wps:wsp>
                        <wps:cNvPr id="1347833029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6316D984">
              <v:group id="Group 1863692866" style="width:481.9pt;height:.95pt;mso-position-horizontal-relative:char;mso-position-vertical-relative:line" coordsize="61582,121" o:spid="_x0000_s1026" w14:anchorId="1E82DF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">
                <v:shape id="Shape 40602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71C6AD36" w14:textId="0B8DF54E" w:rsidR="00926F19" w:rsidRPr="00F74EA9" w:rsidRDefault="00926F19" w:rsidP="00E62371">
      <w:pPr>
        <w:pStyle w:val="Sraopastraipa"/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6" w:name="_Ref189479156"/>
      <w:r w:rsidRPr="00F74EA9">
        <w:rPr>
          <w:rFonts w:ascii="Arial" w:hAnsi="Arial" w:cs="Arial"/>
          <w:b/>
          <w:sz w:val="22"/>
          <w:szCs w:val="22"/>
        </w:rPr>
        <w:t>SAUGUMO REIKALAVIMAI</w:t>
      </w:r>
      <w:bookmarkEnd w:id="6"/>
    </w:p>
    <w:p w14:paraId="6DEFD565" w14:textId="77777777" w:rsidR="00926F19" w:rsidRDefault="00926F19" w:rsidP="00926F19">
      <w:pPr>
        <w:tabs>
          <w:tab w:val="left" w:pos="709"/>
          <w:tab w:val="left" w:pos="9781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97EA8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6B5C7DDB" wp14:editId="565538D0">
                <wp:extent cx="6120130" cy="12065"/>
                <wp:effectExtent l="0" t="0" r="0" b="0"/>
                <wp:docPr id="852371899" name="Group 852371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2065"/>
                          <a:chOff x="0" y="0"/>
                          <a:chExt cx="6158230" cy="12192"/>
                        </a:xfrm>
                      </wpg:grpSpPr>
                      <wps:wsp>
                        <wps:cNvPr id="1981797281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3DE21E13">
              <v:group id="Group 852371899" style="width:481.9pt;height:.95pt;mso-position-horizontal-relative:char;mso-position-vertical-relative:line" coordsize="61582,121" o:spid="_x0000_s1026" w14:anchorId="11D1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">
                <v:shape id="Shape 40602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7A906460" w14:textId="331B5FB2" w:rsidR="00F74EA9" w:rsidRPr="00585C71" w:rsidRDefault="00A37939" w:rsidP="005C3382">
      <w:pPr>
        <w:ind w:firstLine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5.1. </w:t>
      </w:r>
      <w:r w:rsidR="00A14174">
        <w:rPr>
          <w:rFonts w:ascii="Arial" w:hAnsi="Arial" w:cs="Arial"/>
          <w:bCs/>
          <w:sz w:val="22"/>
          <w:szCs w:val="22"/>
        </w:rPr>
        <w:t>Srauto skaičiavimo sprendimas</w:t>
      </w:r>
      <w:r w:rsidR="00F74EA9" w:rsidRPr="00585C71">
        <w:rPr>
          <w:rFonts w:ascii="Arial" w:hAnsi="Arial" w:cs="Arial"/>
          <w:bCs/>
          <w:sz w:val="22"/>
          <w:szCs w:val="22"/>
        </w:rPr>
        <w:t xml:space="preserve"> negali turėti </w:t>
      </w:r>
      <w:proofErr w:type="spellStart"/>
      <w:r w:rsidR="00F74EA9" w:rsidRPr="00585C71">
        <w:rPr>
          <w:rFonts w:ascii="Arial" w:hAnsi="Arial" w:cs="Arial"/>
          <w:bCs/>
          <w:sz w:val="22"/>
          <w:szCs w:val="22"/>
        </w:rPr>
        <w:t>Open</w:t>
      </w:r>
      <w:proofErr w:type="spellEnd"/>
      <w:r w:rsidR="00F74EA9" w:rsidRPr="00585C7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74EA9" w:rsidRPr="00585C71">
        <w:rPr>
          <w:rFonts w:ascii="Arial" w:hAnsi="Arial" w:cs="Arial"/>
          <w:bCs/>
          <w:sz w:val="22"/>
          <w:szCs w:val="22"/>
        </w:rPr>
        <w:t>Web</w:t>
      </w:r>
      <w:proofErr w:type="spellEnd"/>
      <w:r w:rsidR="00F74EA9" w:rsidRPr="00585C7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74EA9" w:rsidRPr="00585C71">
        <w:rPr>
          <w:rFonts w:ascii="Arial" w:hAnsi="Arial" w:cs="Arial"/>
          <w:bCs/>
          <w:sz w:val="22"/>
          <w:szCs w:val="22"/>
        </w:rPr>
        <w:t>Application</w:t>
      </w:r>
      <w:proofErr w:type="spellEnd"/>
      <w:r w:rsidR="00F74EA9" w:rsidRPr="00585C7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74EA9" w:rsidRPr="00585C71">
        <w:rPr>
          <w:rFonts w:ascii="Arial" w:hAnsi="Arial" w:cs="Arial"/>
          <w:bCs/>
          <w:sz w:val="22"/>
          <w:szCs w:val="22"/>
        </w:rPr>
        <w:t>Security</w:t>
      </w:r>
      <w:proofErr w:type="spellEnd"/>
      <w:r w:rsidR="00F74EA9" w:rsidRPr="00585C71">
        <w:rPr>
          <w:rFonts w:ascii="Arial" w:hAnsi="Arial" w:cs="Arial"/>
          <w:bCs/>
          <w:sz w:val="22"/>
          <w:szCs w:val="22"/>
        </w:rPr>
        <w:t xml:space="preserve"> Project (OWASP) </w:t>
      </w:r>
      <w:proofErr w:type="spellStart"/>
      <w:r w:rsidR="00F74EA9" w:rsidRPr="00585C71">
        <w:rPr>
          <w:rFonts w:ascii="Arial" w:hAnsi="Arial" w:cs="Arial"/>
          <w:bCs/>
          <w:sz w:val="22"/>
          <w:szCs w:val="22"/>
        </w:rPr>
        <w:t>Top</w:t>
      </w:r>
      <w:proofErr w:type="spellEnd"/>
      <w:r w:rsidR="00F74EA9" w:rsidRPr="00585C71">
        <w:rPr>
          <w:rFonts w:ascii="Arial" w:hAnsi="Arial" w:cs="Arial"/>
          <w:bCs/>
          <w:sz w:val="22"/>
          <w:szCs w:val="22"/>
        </w:rPr>
        <w:t xml:space="preserve"> 10 periodiškai skelbiamame aktualiame dokumente ir ankstesnėse šio dokumento versijose nurodytų pažeidžiamumų.</w:t>
      </w:r>
    </w:p>
    <w:p w14:paraId="07EA772E" w14:textId="77777777" w:rsidR="005C3382" w:rsidRDefault="00A14174" w:rsidP="005C3382">
      <w:pPr>
        <w:tabs>
          <w:tab w:val="left" w:pos="0"/>
          <w:tab w:val="left" w:pos="993"/>
          <w:tab w:val="left" w:pos="8505"/>
        </w:tabs>
        <w:ind w:right="-1" w:firstLine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5.2. </w:t>
      </w:r>
      <w:r w:rsidR="00F74EA9" w:rsidRPr="00D67C45">
        <w:rPr>
          <w:rFonts w:ascii="Arial" w:hAnsi="Arial" w:cs="Arial"/>
          <w:sz w:val="22"/>
          <w:szCs w:val="22"/>
        </w:rPr>
        <w:t xml:space="preserve">Prie </w:t>
      </w:r>
      <w:r>
        <w:rPr>
          <w:rFonts w:ascii="Arial" w:hAnsi="Arial" w:cs="Arial"/>
          <w:bCs/>
          <w:sz w:val="22"/>
          <w:szCs w:val="22"/>
        </w:rPr>
        <w:t xml:space="preserve">srauto skaičiavimo sprendimo </w:t>
      </w:r>
      <w:r w:rsidR="00F74EA9" w:rsidRPr="00D67C45">
        <w:rPr>
          <w:rFonts w:ascii="Arial" w:hAnsi="Arial" w:cs="Arial"/>
          <w:sz w:val="22"/>
          <w:szCs w:val="22"/>
        </w:rPr>
        <w:t xml:space="preserve">turi būti galimybė prisijungti naudojant prisijungimo vardą ir slaptažodį.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bCs/>
          <w:sz w:val="22"/>
          <w:szCs w:val="22"/>
        </w:rPr>
        <w:t>rauto skaičiavimo sprendimas</w:t>
      </w:r>
      <w:r w:rsidR="00F74EA9" w:rsidRPr="00D67C45">
        <w:rPr>
          <w:rFonts w:ascii="Arial" w:hAnsi="Arial" w:cs="Arial"/>
          <w:bCs/>
          <w:sz w:val="22"/>
          <w:szCs w:val="22"/>
        </w:rPr>
        <w:t xml:space="preserve"> neturi leisti išsaugoti slaptažodžio. </w:t>
      </w:r>
    </w:p>
    <w:p w14:paraId="4410708B" w14:textId="190FA2EF" w:rsidR="005C3382" w:rsidRPr="00D67C45" w:rsidRDefault="005C3382" w:rsidP="005C3382">
      <w:pPr>
        <w:tabs>
          <w:tab w:val="left" w:pos="0"/>
          <w:tab w:val="left" w:pos="993"/>
          <w:tab w:val="left" w:pos="8505"/>
        </w:tabs>
        <w:ind w:right="-1" w:firstLine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5.3. </w:t>
      </w:r>
      <w:r w:rsidRPr="00D67C45">
        <w:rPr>
          <w:rFonts w:ascii="Arial" w:hAnsi="Arial" w:cs="Arial"/>
          <w:sz w:val="22"/>
          <w:szCs w:val="22"/>
        </w:rPr>
        <w:t>Turi būti galimybė sukurti naudotojo vardą ir slaptažodį kiekvienam naudotojui atskirai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9A48A0A" w14:textId="091E93C5" w:rsidR="00F74EA9" w:rsidRPr="00D67C45" w:rsidRDefault="005C3382" w:rsidP="005C3382">
      <w:pPr>
        <w:tabs>
          <w:tab w:val="left" w:pos="993"/>
        </w:tabs>
        <w:ind w:right="-1"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5.4. </w:t>
      </w:r>
      <w:r w:rsidR="00F74EA9" w:rsidRPr="00D67C45">
        <w:rPr>
          <w:rFonts w:ascii="Arial" w:hAnsi="Arial" w:cs="Arial"/>
          <w:sz w:val="22"/>
          <w:szCs w:val="22"/>
        </w:rPr>
        <w:t xml:space="preserve">Slaptažodis turės atitikti šiuos reikalavimus: </w:t>
      </w:r>
    </w:p>
    <w:p w14:paraId="28505BDB" w14:textId="05BE988E" w:rsidR="00F74EA9" w:rsidRPr="00D67C45" w:rsidRDefault="00F74EA9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67C45">
        <w:rPr>
          <w:rFonts w:ascii="Arial" w:hAnsi="Arial" w:cs="Arial"/>
          <w:sz w:val="22"/>
          <w:szCs w:val="22"/>
        </w:rPr>
        <w:t>•</w:t>
      </w:r>
      <w:r w:rsidRPr="00D67C45">
        <w:rPr>
          <w:rFonts w:ascii="Arial" w:hAnsi="Arial" w:cs="Arial"/>
          <w:sz w:val="22"/>
          <w:szCs w:val="22"/>
        </w:rPr>
        <w:tab/>
        <w:t xml:space="preserve">ne trumpesnis nei </w:t>
      </w:r>
      <w:r>
        <w:rPr>
          <w:rFonts w:ascii="Arial" w:hAnsi="Arial" w:cs="Arial"/>
          <w:sz w:val="22"/>
          <w:szCs w:val="22"/>
        </w:rPr>
        <w:t>10 simbolių</w:t>
      </w:r>
      <w:r w:rsidR="00FB361A">
        <w:rPr>
          <w:rFonts w:ascii="Arial" w:hAnsi="Arial" w:cs="Arial"/>
          <w:sz w:val="22"/>
          <w:szCs w:val="22"/>
        </w:rPr>
        <w:t xml:space="preserve"> (taikoma naudotojui) </w:t>
      </w:r>
      <w:r w:rsidR="00FB361A">
        <w:rPr>
          <w:rFonts w:ascii="Arial" w:hAnsi="Arial" w:cs="Arial"/>
          <w:sz w:val="22"/>
          <w:szCs w:val="22"/>
        </w:rPr>
        <w:t xml:space="preserve">ir </w:t>
      </w:r>
      <w:r w:rsidR="00FB361A" w:rsidRPr="00D67C45">
        <w:rPr>
          <w:rFonts w:ascii="Arial" w:hAnsi="Arial" w:cs="Arial"/>
          <w:sz w:val="22"/>
          <w:szCs w:val="22"/>
        </w:rPr>
        <w:t>1</w:t>
      </w:r>
      <w:r w:rsidR="00FB361A">
        <w:rPr>
          <w:rFonts w:ascii="Arial" w:hAnsi="Arial" w:cs="Arial"/>
          <w:sz w:val="22"/>
          <w:szCs w:val="22"/>
        </w:rPr>
        <w:t>5</w:t>
      </w:r>
      <w:r w:rsidR="00FB361A" w:rsidRPr="00D67C45">
        <w:rPr>
          <w:rFonts w:ascii="Arial" w:hAnsi="Arial" w:cs="Arial"/>
          <w:sz w:val="22"/>
          <w:szCs w:val="22"/>
        </w:rPr>
        <w:t xml:space="preserve"> simbolių</w:t>
      </w:r>
      <w:r w:rsidR="00FB361A">
        <w:rPr>
          <w:rFonts w:ascii="Arial" w:hAnsi="Arial" w:cs="Arial"/>
          <w:sz w:val="22"/>
          <w:szCs w:val="22"/>
        </w:rPr>
        <w:t xml:space="preserve"> (taikoma administratoriui)</w:t>
      </w:r>
      <w:r w:rsidR="00FB361A" w:rsidRPr="00D67C45">
        <w:rPr>
          <w:rFonts w:ascii="Arial" w:hAnsi="Arial" w:cs="Arial"/>
          <w:sz w:val="22"/>
          <w:szCs w:val="22"/>
        </w:rPr>
        <w:t>,</w:t>
      </w:r>
      <w:r w:rsidR="005C3382">
        <w:rPr>
          <w:rFonts w:ascii="Arial" w:hAnsi="Arial" w:cs="Arial"/>
          <w:sz w:val="22"/>
          <w:szCs w:val="22"/>
        </w:rPr>
        <w:t>;</w:t>
      </w:r>
      <w:r w:rsidRPr="00D67C45">
        <w:rPr>
          <w:rFonts w:ascii="Arial" w:hAnsi="Arial" w:cs="Arial"/>
          <w:sz w:val="22"/>
          <w:szCs w:val="22"/>
        </w:rPr>
        <w:t xml:space="preserve"> </w:t>
      </w:r>
    </w:p>
    <w:p w14:paraId="2DE09935" w14:textId="77777777" w:rsidR="00F74EA9" w:rsidRPr="00D67C45" w:rsidRDefault="00F74EA9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67C45">
        <w:rPr>
          <w:rFonts w:ascii="Arial" w:hAnsi="Arial" w:cs="Arial"/>
          <w:sz w:val="22"/>
          <w:szCs w:val="22"/>
        </w:rPr>
        <w:t>•</w:t>
      </w:r>
      <w:r w:rsidRPr="00D67C45">
        <w:rPr>
          <w:rFonts w:ascii="Arial" w:hAnsi="Arial" w:cs="Arial"/>
          <w:sz w:val="22"/>
          <w:szCs w:val="22"/>
        </w:rPr>
        <w:tab/>
        <w:t>turintis ne mažiau kaip vieną skaičių;</w:t>
      </w:r>
    </w:p>
    <w:p w14:paraId="1C624605" w14:textId="77777777" w:rsidR="00F74EA9" w:rsidRPr="00D67C45" w:rsidRDefault="00F74EA9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67C45">
        <w:rPr>
          <w:rFonts w:ascii="Arial" w:hAnsi="Arial" w:cs="Arial"/>
          <w:sz w:val="22"/>
          <w:szCs w:val="22"/>
        </w:rPr>
        <w:t>•</w:t>
      </w:r>
      <w:r w:rsidRPr="00D67C45">
        <w:rPr>
          <w:rFonts w:ascii="Arial" w:hAnsi="Arial" w:cs="Arial"/>
          <w:sz w:val="22"/>
          <w:szCs w:val="22"/>
        </w:rPr>
        <w:tab/>
        <w:t>turintis ne mažiau kaip vieną didžiąją raidę;</w:t>
      </w:r>
    </w:p>
    <w:p w14:paraId="0124F766" w14:textId="77777777" w:rsidR="00F74EA9" w:rsidRPr="00D67C45" w:rsidRDefault="00F74EA9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67C45">
        <w:rPr>
          <w:rFonts w:ascii="Arial" w:hAnsi="Arial" w:cs="Arial"/>
          <w:sz w:val="22"/>
          <w:szCs w:val="22"/>
        </w:rPr>
        <w:t>•</w:t>
      </w:r>
      <w:r w:rsidRPr="00D67C45">
        <w:rPr>
          <w:rFonts w:ascii="Arial" w:hAnsi="Arial" w:cs="Arial"/>
          <w:sz w:val="22"/>
          <w:szCs w:val="22"/>
        </w:rPr>
        <w:tab/>
        <w:t>turintis ne mažiau kaip vieną mažąją raidę;</w:t>
      </w:r>
    </w:p>
    <w:p w14:paraId="0233C5C5" w14:textId="77777777" w:rsidR="00F74EA9" w:rsidRPr="00D67C45" w:rsidRDefault="00F74EA9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D67C45">
        <w:rPr>
          <w:rFonts w:ascii="Arial" w:hAnsi="Arial" w:cs="Arial"/>
          <w:sz w:val="22"/>
          <w:szCs w:val="22"/>
        </w:rPr>
        <w:t>•</w:t>
      </w:r>
      <w:r w:rsidRPr="00D67C45">
        <w:rPr>
          <w:rFonts w:ascii="Arial" w:hAnsi="Arial" w:cs="Arial"/>
          <w:sz w:val="22"/>
          <w:szCs w:val="22"/>
        </w:rPr>
        <w:tab/>
        <w:t>turintis ne mažiau kaip vieną specialųjį simbolį.</w:t>
      </w:r>
    </w:p>
    <w:p w14:paraId="2E46CCB9" w14:textId="18C4003C" w:rsidR="00484C90" w:rsidRDefault="005C3382" w:rsidP="005C3382">
      <w:pPr>
        <w:tabs>
          <w:tab w:val="left" w:pos="851"/>
          <w:tab w:val="left" w:pos="1418"/>
        </w:tabs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5.5. </w:t>
      </w:r>
      <w:r w:rsidR="00F74EA9" w:rsidRPr="005B4BDA">
        <w:rPr>
          <w:rFonts w:ascii="Arial" w:hAnsi="Arial" w:cs="Arial"/>
          <w:sz w:val="22"/>
          <w:szCs w:val="22"/>
        </w:rPr>
        <w:t xml:space="preserve">Slaptažodžiai duomenų bazėje turi būti saugomi naudojant saugius kriptografinius </w:t>
      </w:r>
      <w:proofErr w:type="spellStart"/>
      <w:r w:rsidR="00F74EA9" w:rsidRPr="005B4BDA">
        <w:rPr>
          <w:rFonts w:ascii="Arial" w:hAnsi="Arial" w:cs="Arial"/>
          <w:sz w:val="22"/>
          <w:szCs w:val="22"/>
        </w:rPr>
        <w:t>maišos</w:t>
      </w:r>
      <w:proofErr w:type="spellEnd"/>
      <w:r w:rsidR="00F74EA9" w:rsidRPr="005B4BDA">
        <w:rPr>
          <w:rFonts w:ascii="Arial" w:hAnsi="Arial" w:cs="Arial"/>
          <w:sz w:val="22"/>
          <w:szCs w:val="22"/>
        </w:rPr>
        <w:t xml:space="preserve"> algoritmus. </w:t>
      </w:r>
    </w:p>
    <w:p w14:paraId="1736D583" w14:textId="73999AF1" w:rsidR="00F74EA9" w:rsidRPr="005B4BDA" w:rsidRDefault="00484C90" w:rsidP="005C3382">
      <w:pPr>
        <w:tabs>
          <w:tab w:val="left" w:pos="851"/>
          <w:tab w:val="left" w:pos="1418"/>
        </w:tabs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5.6. </w:t>
      </w:r>
      <w:r w:rsidR="00F74EA9" w:rsidRPr="005B4BDA">
        <w:rPr>
          <w:rFonts w:ascii="Arial" w:hAnsi="Arial" w:cs="Arial"/>
          <w:sz w:val="22"/>
          <w:szCs w:val="22"/>
        </w:rPr>
        <w:t xml:space="preserve">Šifruojant naudojami skaitmeniniai sertifikatai privalo būti išduoti patikimų sertifikavimo tarnybų. Sertifikavimo raktas turi būti ne trumpesnis kaip 2048 bitų. </w:t>
      </w:r>
    </w:p>
    <w:p w14:paraId="2DA9B162" w14:textId="2D736887" w:rsidR="00F74EA9" w:rsidRDefault="005C3382" w:rsidP="005C3382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484C90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Srauto skaičiavimo sprendimo </w:t>
      </w:r>
      <w:r w:rsidR="00F74EA9">
        <w:rPr>
          <w:rFonts w:ascii="Arial" w:hAnsi="Arial" w:cs="Arial"/>
          <w:sz w:val="22"/>
          <w:szCs w:val="22"/>
        </w:rPr>
        <w:t>n</w:t>
      </w:r>
      <w:r w:rsidR="00F74EA9" w:rsidRPr="008B7AE4">
        <w:rPr>
          <w:rFonts w:ascii="Arial" w:hAnsi="Arial" w:cs="Arial"/>
          <w:sz w:val="22"/>
          <w:szCs w:val="22"/>
        </w:rPr>
        <w:t xml:space="preserve">audotojų </w:t>
      </w:r>
      <w:r w:rsidR="00FB361A">
        <w:rPr>
          <w:rFonts w:ascii="Arial" w:hAnsi="Arial" w:cs="Arial"/>
          <w:sz w:val="22"/>
          <w:szCs w:val="22"/>
        </w:rPr>
        <w:t xml:space="preserve">ir administratoriai </w:t>
      </w:r>
      <w:r w:rsidR="00F74EA9" w:rsidRPr="008B7AE4">
        <w:rPr>
          <w:rFonts w:ascii="Arial" w:hAnsi="Arial" w:cs="Arial"/>
          <w:sz w:val="22"/>
          <w:szCs w:val="22"/>
        </w:rPr>
        <w:t>veiksmai turi būti fiksuojami žurnaliniuose įrašuose (</w:t>
      </w:r>
      <w:r w:rsidR="00F74EA9" w:rsidRPr="008B7AE4">
        <w:rPr>
          <w:rFonts w:ascii="Arial" w:hAnsi="Arial" w:cs="Arial"/>
          <w:i/>
          <w:iCs/>
          <w:sz w:val="22"/>
          <w:szCs w:val="22"/>
        </w:rPr>
        <w:t xml:space="preserve">angl. </w:t>
      </w:r>
      <w:proofErr w:type="spellStart"/>
      <w:r w:rsidR="00F74EA9" w:rsidRPr="008B7AE4">
        <w:rPr>
          <w:rFonts w:ascii="Arial" w:hAnsi="Arial" w:cs="Arial"/>
          <w:i/>
          <w:iCs/>
          <w:sz w:val="22"/>
          <w:szCs w:val="22"/>
        </w:rPr>
        <w:t>logs</w:t>
      </w:r>
      <w:proofErr w:type="spellEnd"/>
      <w:r w:rsidR="00F74EA9" w:rsidRPr="008B7AE4">
        <w:rPr>
          <w:rFonts w:ascii="Arial" w:hAnsi="Arial" w:cs="Arial"/>
          <w:sz w:val="22"/>
          <w:szCs w:val="22"/>
        </w:rPr>
        <w:t xml:space="preserve">). </w:t>
      </w:r>
      <w:r>
        <w:rPr>
          <w:rFonts w:ascii="Arial" w:hAnsi="Arial" w:cs="Arial"/>
          <w:sz w:val="22"/>
          <w:szCs w:val="22"/>
        </w:rPr>
        <w:t>Užsakovas</w:t>
      </w:r>
      <w:r w:rsidR="00F74EA9" w:rsidRPr="008B7AE4">
        <w:rPr>
          <w:rFonts w:ascii="Arial" w:hAnsi="Arial" w:cs="Arial"/>
          <w:sz w:val="22"/>
          <w:szCs w:val="22"/>
        </w:rPr>
        <w:t xml:space="preserve"> turi turėti galimybę peržiūrėti ar gauti žurnalinius įrašus. </w:t>
      </w:r>
      <w:r>
        <w:rPr>
          <w:rFonts w:ascii="Arial" w:hAnsi="Arial" w:cs="Arial"/>
          <w:sz w:val="22"/>
          <w:szCs w:val="22"/>
        </w:rPr>
        <w:t xml:space="preserve">Užsakovui </w:t>
      </w:r>
      <w:r w:rsidR="00F74EA9" w:rsidRPr="008B7AE4">
        <w:rPr>
          <w:rFonts w:ascii="Arial" w:hAnsi="Arial" w:cs="Arial"/>
          <w:sz w:val="22"/>
          <w:szCs w:val="22"/>
        </w:rPr>
        <w:t xml:space="preserve">raštu paprašius, </w:t>
      </w:r>
      <w:r>
        <w:rPr>
          <w:rFonts w:ascii="Arial" w:hAnsi="Arial" w:cs="Arial"/>
          <w:sz w:val="22"/>
          <w:szCs w:val="22"/>
        </w:rPr>
        <w:t>Paslaugų teikėjas</w:t>
      </w:r>
      <w:r w:rsidR="00F74EA9" w:rsidRPr="008B7AE4">
        <w:rPr>
          <w:rFonts w:ascii="Arial" w:hAnsi="Arial" w:cs="Arial"/>
          <w:sz w:val="22"/>
          <w:szCs w:val="22"/>
        </w:rPr>
        <w:t xml:space="preserve"> turi pateikti prašomo laikotarpio žurnalinius įrašus (jei pats </w:t>
      </w:r>
      <w:r>
        <w:rPr>
          <w:rFonts w:ascii="Arial" w:hAnsi="Arial" w:cs="Arial"/>
          <w:sz w:val="22"/>
          <w:szCs w:val="22"/>
        </w:rPr>
        <w:t>Užsakovas</w:t>
      </w:r>
      <w:r w:rsidR="00F74EA9" w:rsidRPr="008B7AE4">
        <w:rPr>
          <w:rFonts w:ascii="Arial" w:hAnsi="Arial" w:cs="Arial"/>
          <w:sz w:val="22"/>
          <w:szCs w:val="22"/>
        </w:rPr>
        <w:t xml:space="preserve"> negali jų išsiimti).</w:t>
      </w:r>
    </w:p>
    <w:p w14:paraId="2E25D494" w14:textId="3E542294" w:rsidR="000441A9" w:rsidRPr="000441A9" w:rsidRDefault="005C3382" w:rsidP="000441A9">
      <w:pPr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484C90" w:rsidRPr="000441A9">
        <w:rPr>
          <w:rFonts w:ascii="Arial" w:hAnsi="Arial" w:cs="Arial"/>
          <w:sz w:val="22"/>
          <w:szCs w:val="22"/>
        </w:rPr>
        <w:t>8</w:t>
      </w:r>
      <w:r w:rsidRPr="000441A9">
        <w:rPr>
          <w:rFonts w:ascii="Arial" w:hAnsi="Arial" w:cs="Arial"/>
          <w:sz w:val="22"/>
          <w:szCs w:val="22"/>
        </w:rPr>
        <w:t xml:space="preserve">. </w:t>
      </w:r>
      <w:r w:rsidR="00F74EA9" w:rsidRPr="000441A9">
        <w:rPr>
          <w:rFonts w:ascii="Arial" w:hAnsi="Arial" w:cs="Arial"/>
          <w:sz w:val="22"/>
          <w:szCs w:val="22"/>
        </w:rPr>
        <w:t xml:space="preserve">Žurnaliniuose įrašuose neapsiribojant turi būti kaupiama informacija apie atliktus naudotojų </w:t>
      </w:r>
      <w:r w:rsidR="00FB361A">
        <w:rPr>
          <w:rFonts w:ascii="Arial" w:hAnsi="Arial" w:cs="Arial"/>
          <w:sz w:val="22"/>
          <w:szCs w:val="22"/>
        </w:rPr>
        <w:t xml:space="preserve">ir administratorių </w:t>
      </w:r>
      <w:r w:rsidR="00F74EA9" w:rsidRPr="000441A9">
        <w:rPr>
          <w:rFonts w:ascii="Arial" w:hAnsi="Arial" w:cs="Arial"/>
          <w:sz w:val="22"/>
          <w:szCs w:val="22"/>
        </w:rPr>
        <w:t>veiksmus (data, laikas, kada veiksmas atliktas, naudotojo</w:t>
      </w:r>
      <w:r w:rsidR="00FB361A">
        <w:rPr>
          <w:rFonts w:ascii="Arial" w:hAnsi="Arial" w:cs="Arial"/>
          <w:sz w:val="22"/>
          <w:szCs w:val="22"/>
        </w:rPr>
        <w:t xml:space="preserve"> / administratoriaus</w:t>
      </w:r>
      <w:r w:rsidR="00F74EA9" w:rsidRPr="000441A9">
        <w:rPr>
          <w:rFonts w:ascii="Arial" w:hAnsi="Arial" w:cs="Arial"/>
          <w:sz w:val="22"/>
          <w:szCs w:val="22"/>
        </w:rPr>
        <w:t xml:space="preserve">, kuris atlieka veiksmą, duomenys, prisijungimai ar nesėkmingi bandymai prisijungti, atsijungimai, kokie veiksmai atlikti), naudotojų </w:t>
      </w:r>
      <w:r w:rsidR="00FB361A">
        <w:rPr>
          <w:rFonts w:ascii="Arial" w:hAnsi="Arial" w:cs="Arial"/>
          <w:sz w:val="22"/>
          <w:szCs w:val="22"/>
        </w:rPr>
        <w:t xml:space="preserve">/ administratorių </w:t>
      </w:r>
      <w:r w:rsidR="00F74EA9" w:rsidRPr="000441A9">
        <w:rPr>
          <w:rFonts w:ascii="Arial" w:hAnsi="Arial" w:cs="Arial"/>
          <w:sz w:val="22"/>
          <w:szCs w:val="22"/>
        </w:rPr>
        <w:t xml:space="preserve">paskyrų sukūrimus, prieigos teisių pakeitimus. </w:t>
      </w:r>
    </w:p>
    <w:p w14:paraId="662106E8" w14:textId="7CAC2871" w:rsidR="000441A9" w:rsidRPr="000441A9" w:rsidRDefault="005C3382" w:rsidP="000441A9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0441A9">
        <w:rPr>
          <w:rFonts w:ascii="Arial" w:hAnsi="Arial" w:cs="Arial"/>
          <w:sz w:val="22"/>
          <w:szCs w:val="22"/>
        </w:rPr>
        <w:t>5.</w:t>
      </w:r>
      <w:r w:rsidR="00484C90" w:rsidRPr="000441A9">
        <w:rPr>
          <w:rFonts w:ascii="Arial" w:hAnsi="Arial" w:cs="Arial"/>
          <w:sz w:val="22"/>
          <w:szCs w:val="22"/>
        </w:rPr>
        <w:t>9</w:t>
      </w:r>
      <w:r w:rsidRPr="000441A9">
        <w:rPr>
          <w:rFonts w:ascii="Arial" w:hAnsi="Arial" w:cs="Arial"/>
          <w:sz w:val="22"/>
          <w:szCs w:val="22"/>
        </w:rPr>
        <w:t>. S</w:t>
      </w:r>
      <w:r w:rsidRPr="000441A9">
        <w:rPr>
          <w:rFonts w:ascii="Arial" w:hAnsi="Arial" w:cs="Arial"/>
          <w:bCs/>
          <w:sz w:val="22"/>
          <w:szCs w:val="22"/>
        </w:rPr>
        <w:t>rauto skaičiavimo sprendimas</w:t>
      </w:r>
      <w:r w:rsidR="00F74EA9" w:rsidRPr="000441A9">
        <w:rPr>
          <w:rFonts w:ascii="Arial" w:hAnsi="Arial" w:cs="Arial"/>
          <w:sz w:val="22"/>
          <w:szCs w:val="22"/>
        </w:rPr>
        <w:t xml:space="preserve"> turi palaikyti SSL per HTTPS protokolą.</w:t>
      </w:r>
      <w:r w:rsidR="000441A9" w:rsidRPr="000441A9">
        <w:rPr>
          <w:rFonts w:ascii="Arial" w:hAnsi="Arial" w:cs="Arial"/>
          <w:sz w:val="22"/>
          <w:szCs w:val="22"/>
        </w:rPr>
        <w:t xml:space="preserve"> </w:t>
      </w:r>
      <w:r w:rsidR="00535559">
        <w:rPr>
          <w:rFonts w:ascii="Arial" w:hAnsi="Arial" w:cs="Arial"/>
          <w:sz w:val="22"/>
          <w:szCs w:val="22"/>
        </w:rPr>
        <w:t>V</w:t>
      </w:r>
      <w:r w:rsidR="000441A9" w:rsidRPr="000441A9">
        <w:rPr>
          <w:rFonts w:ascii="Arial" w:hAnsi="Arial" w:cs="Arial"/>
          <w:sz w:val="22"/>
          <w:szCs w:val="22"/>
        </w:rPr>
        <w:t xml:space="preserve">isi duomenys, perduodami </w:t>
      </w:r>
      <w:r w:rsidR="00535559">
        <w:rPr>
          <w:rFonts w:ascii="Arial" w:hAnsi="Arial" w:cs="Arial"/>
          <w:sz w:val="22"/>
          <w:szCs w:val="22"/>
        </w:rPr>
        <w:t xml:space="preserve">iš srauto skaičiavimo daviklių į </w:t>
      </w:r>
      <w:r w:rsidR="000441A9" w:rsidRPr="000441A9">
        <w:rPr>
          <w:rFonts w:ascii="Arial" w:hAnsi="Arial" w:cs="Arial"/>
          <w:sz w:val="22"/>
          <w:szCs w:val="22"/>
        </w:rPr>
        <w:t>serveri</w:t>
      </w:r>
      <w:r w:rsidR="00535559">
        <w:rPr>
          <w:rFonts w:ascii="Arial" w:hAnsi="Arial" w:cs="Arial"/>
          <w:sz w:val="22"/>
          <w:szCs w:val="22"/>
        </w:rPr>
        <w:t>us,</w:t>
      </w:r>
      <w:r w:rsidR="000441A9" w:rsidRPr="000441A9">
        <w:rPr>
          <w:rFonts w:ascii="Arial" w:hAnsi="Arial" w:cs="Arial"/>
          <w:sz w:val="22"/>
          <w:szCs w:val="22"/>
        </w:rPr>
        <w:t xml:space="preserve"> </w:t>
      </w:r>
      <w:r w:rsidR="00535559">
        <w:rPr>
          <w:rFonts w:ascii="Arial" w:hAnsi="Arial" w:cs="Arial"/>
          <w:sz w:val="22"/>
          <w:szCs w:val="22"/>
        </w:rPr>
        <w:t>turi būti ši</w:t>
      </w:r>
      <w:r w:rsidR="000441A9" w:rsidRPr="000441A9">
        <w:rPr>
          <w:rFonts w:ascii="Arial" w:hAnsi="Arial" w:cs="Arial"/>
          <w:sz w:val="22"/>
          <w:szCs w:val="22"/>
        </w:rPr>
        <w:t>fruoti naudojant HTTPS ar kitus saugius protokolus.</w:t>
      </w:r>
    </w:p>
    <w:p w14:paraId="759F8966" w14:textId="4783A33C" w:rsidR="00926F19" w:rsidRPr="00197EA8" w:rsidRDefault="005C3382" w:rsidP="005C3382">
      <w:pPr>
        <w:ind w:firstLine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441A9">
        <w:rPr>
          <w:rFonts w:ascii="Arial" w:hAnsi="Arial" w:cs="Arial"/>
          <w:bCs/>
          <w:sz w:val="22"/>
          <w:szCs w:val="22"/>
          <w:lang w:val="en-US"/>
        </w:rPr>
        <w:t>5.</w:t>
      </w:r>
      <w:r w:rsidR="00484C90" w:rsidRPr="000441A9">
        <w:rPr>
          <w:rFonts w:ascii="Arial" w:hAnsi="Arial" w:cs="Arial"/>
          <w:bCs/>
          <w:sz w:val="22"/>
          <w:szCs w:val="22"/>
          <w:lang w:val="en-US"/>
        </w:rPr>
        <w:t>10</w:t>
      </w:r>
      <w:r w:rsidRPr="000441A9">
        <w:rPr>
          <w:rFonts w:ascii="Arial" w:hAnsi="Arial" w:cs="Arial"/>
          <w:bCs/>
          <w:sz w:val="22"/>
          <w:szCs w:val="22"/>
          <w:lang w:val="en-US"/>
        </w:rPr>
        <w:t xml:space="preserve">. </w:t>
      </w:r>
      <w:r w:rsidR="00F74EA9" w:rsidRPr="000441A9">
        <w:rPr>
          <w:rFonts w:ascii="Arial" w:hAnsi="Arial" w:cs="Arial"/>
          <w:bCs/>
          <w:sz w:val="22"/>
          <w:szCs w:val="22"/>
        </w:rPr>
        <w:t>Duomenys turi būti saugomi Europos</w:t>
      </w:r>
      <w:r w:rsidR="00F74EA9" w:rsidRPr="009C057B">
        <w:rPr>
          <w:rFonts w:ascii="Arial" w:hAnsi="Arial" w:cs="Arial"/>
          <w:bCs/>
          <w:sz w:val="22"/>
          <w:szCs w:val="22"/>
        </w:rPr>
        <w:t xml:space="preserve"> ekonominės erdvės valstybėje</w:t>
      </w:r>
      <w:r w:rsidR="00F74EA9" w:rsidRPr="009C057B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F74EA9" w:rsidRPr="009C057B">
        <w:rPr>
          <w:rFonts w:ascii="Arial" w:hAnsi="Arial" w:cs="Arial"/>
          <w:sz w:val="22"/>
          <w:szCs w:val="22"/>
        </w:rPr>
        <w:t xml:space="preserve">ir prieiga prie jų turi būti atliekama iš Europos ekonominės erdvės valstybės. </w:t>
      </w:r>
    </w:p>
    <w:p w14:paraId="04670306" w14:textId="77777777" w:rsidR="00926F19" w:rsidRPr="00197EA8" w:rsidRDefault="00926F19" w:rsidP="00926F19">
      <w:pPr>
        <w:tabs>
          <w:tab w:val="left" w:pos="9781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97EA8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01357B35" wp14:editId="7BC45E11">
                <wp:extent cx="6120130" cy="11430"/>
                <wp:effectExtent l="0" t="0" r="0" b="0"/>
                <wp:docPr id="1500685225" name="Group 1500685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1430"/>
                          <a:chOff x="0" y="0"/>
                          <a:chExt cx="6158230" cy="12192"/>
                        </a:xfrm>
                      </wpg:grpSpPr>
                      <wps:wsp>
                        <wps:cNvPr id="1316343593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59EB55D1">
              <v:group id="Group 1500685225" style="width:481.9pt;height:.9pt;mso-position-horizontal-relative:char;mso-position-vertical-relative:line" coordsize="61582,121" o:spid="_x0000_s1026" w14:anchorId="645A2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">
                <v:shape id="Shape 40602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7EEB9F1E" w14:textId="2EB45204" w:rsidR="00926F19" w:rsidRPr="00F74EA9" w:rsidRDefault="00926F19" w:rsidP="00F74EA9">
      <w:pPr>
        <w:pStyle w:val="Sraopastraipa"/>
        <w:numPr>
          <w:ilvl w:val="0"/>
          <w:numId w:val="3"/>
        </w:numPr>
        <w:jc w:val="both"/>
        <w:rPr>
          <w:rFonts w:ascii="Arial" w:hAnsi="Arial" w:cs="Arial"/>
          <w:b/>
          <w:sz w:val="22"/>
          <w:szCs w:val="22"/>
        </w:rPr>
      </w:pPr>
      <w:r w:rsidRPr="00F74EA9">
        <w:rPr>
          <w:rFonts w:ascii="Arial" w:hAnsi="Arial" w:cs="Arial"/>
          <w:b/>
          <w:sz w:val="22"/>
          <w:szCs w:val="22"/>
        </w:rPr>
        <w:t xml:space="preserve">REIKALAVIMAI, SUSIJĘ SU INFORMACIJOS (DUOMENŲ) SAUGUMU VYKDANT SUTARTĮ </w:t>
      </w:r>
    </w:p>
    <w:p w14:paraId="30444CF7" w14:textId="77777777" w:rsidR="00926F19" w:rsidRDefault="00926F19" w:rsidP="00926F19">
      <w:pPr>
        <w:spacing w:after="40"/>
        <w:rPr>
          <w:rFonts w:ascii="Arial" w:hAnsi="Arial" w:cs="Arial"/>
          <w:b/>
          <w:sz w:val="22"/>
          <w:szCs w:val="22"/>
        </w:rPr>
      </w:pPr>
      <w:r w:rsidRPr="00197EA8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inline distT="0" distB="0" distL="0" distR="0" wp14:anchorId="3759ACC3" wp14:editId="06457A27">
                <wp:extent cx="6120130" cy="11430"/>
                <wp:effectExtent l="0" t="0" r="0" b="0"/>
                <wp:docPr id="922119869" name="Group 922119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1430"/>
                          <a:chOff x="0" y="0"/>
                          <a:chExt cx="6158230" cy="12192"/>
                        </a:xfrm>
                      </wpg:grpSpPr>
                      <wps:wsp>
                        <wps:cNvPr id="1175185637" name="Shape 40602"/>
                        <wps:cNvSpPr/>
                        <wps:spPr>
                          <a:xfrm>
                            <a:off x="0" y="0"/>
                            <a:ext cx="615823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30" h="12192">
                                <a:moveTo>
                                  <a:pt x="0" y="0"/>
                                </a:moveTo>
                                <a:lnTo>
                                  <a:pt x="6158230" y="0"/>
                                </a:lnTo>
                                <a:lnTo>
                                  <a:pt x="6158230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 xmlns:w16sdtfl="http://schemas.microsoft.com/office/word/2024/wordml/sdtformatlock" xmlns:w16du="http://schemas.microsoft.com/office/word/2023/wordml/word16du">
            <w:pict w14:anchorId="0126FA72">
              <v:group id="Group 922119869" style="width:481.9pt;height:.9pt;mso-position-horizontal-relative:char;mso-position-vertical-relative:line" coordsize="61582,121" o:spid="_x0000_s1026" w14:anchorId="160DB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">
                <v:shape id="Shape 40602" style="position:absolute;width:61582;height:121;visibility:visible;mso-wrap-style:square;v-text-anchor:top" coordsize="6158230,12192" o:spid="_x0000_s1027" fillcolor="black" stroked="f" strokeweight="0" path="m,l6158230,r,12192l,12192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">
                  <v:stroke miterlimit="83231f" joinstyle="miter"/>
                  <v:path textboxrect="0,0,6158230,12192" arrowok="t"/>
                </v:shape>
                <w10:anchorlock/>
              </v:group>
            </w:pict>
          </mc:Fallback>
        </mc:AlternateContent>
      </w:r>
    </w:p>
    <w:p w14:paraId="7FFA74DA" w14:textId="33EEF807" w:rsidR="00F74EA9" w:rsidRPr="00585C71" w:rsidRDefault="005C3382" w:rsidP="005C3382">
      <w:pPr>
        <w:pStyle w:val="Sraopastraipa"/>
        <w:suppressAutoHyphens/>
        <w:autoSpaceDN w:val="0"/>
        <w:ind w:left="0" w:firstLine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6.1. Paslaugų tei</w:t>
      </w:r>
      <w:r w:rsidR="00F74EA9" w:rsidRPr="00585C71">
        <w:rPr>
          <w:rFonts w:ascii="Arial" w:hAnsi="Arial" w:cs="Arial"/>
          <w:sz w:val="22"/>
          <w:szCs w:val="22"/>
        </w:rPr>
        <w:t>kėjas, vykdydamas sutartį, turi vadovautis šioje Techninėje specifikacijoje nustatytais saugumo reikalavimais ir užtikrinti nustatytų reikalavimų įgyvendinimą šiuose teisės aktuose:</w:t>
      </w:r>
    </w:p>
    <w:p w14:paraId="4661CC1A" w14:textId="3B6C429E" w:rsidR="00F74EA9" w:rsidRPr="00585C71" w:rsidRDefault="005C3382" w:rsidP="005C3382">
      <w:pPr>
        <w:suppressAutoHyphens/>
        <w:autoSpaceDN w:val="0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F74EA9" w:rsidRPr="00585C71">
        <w:rPr>
          <w:rFonts w:ascii="Arial" w:hAnsi="Arial" w:cs="Arial"/>
          <w:sz w:val="22"/>
          <w:szCs w:val="22"/>
        </w:rPr>
        <w:t>.1.1. 2016 m. balandžio 27 d. Europos Parlamento ir Tarybos reglamente (ES) 2016/679 dėl fizinių asmenų apsaugos tvarkant asmens duomenis ir dėl laisvo tokių duomenų judėjimo ir kuriuo panaikinama Direktyva 95/46/EB;</w:t>
      </w:r>
    </w:p>
    <w:p w14:paraId="30DFD37E" w14:textId="36D6CA8E" w:rsidR="00F74EA9" w:rsidRPr="00585C71" w:rsidRDefault="005C3382" w:rsidP="005C3382">
      <w:pPr>
        <w:suppressAutoHyphens/>
        <w:autoSpaceDN w:val="0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F74EA9" w:rsidRPr="00585C71">
        <w:rPr>
          <w:rFonts w:ascii="Arial" w:hAnsi="Arial" w:cs="Arial"/>
          <w:sz w:val="22"/>
          <w:szCs w:val="22"/>
        </w:rPr>
        <w:t>.1.2. Kibernetinio saugumo reikalavimų apraše, patvirtintame Lietuvos Respublikos Vyriausybės 2018 m. rugpjūčio 13 d. nutarimu Nr. 818 „Dėl Lietuvos Respublikos kibernetinio saugumo įstatymo įgyvendinimo“;</w:t>
      </w:r>
    </w:p>
    <w:p w14:paraId="15C15EA5" w14:textId="5FD676C4" w:rsidR="00F74EA9" w:rsidRPr="00585C71" w:rsidRDefault="005C3382" w:rsidP="005C3382">
      <w:pPr>
        <w:suppressAutoHyphens/>
        <w:autoSpaceDN w:val="0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F74EA9" w:rsidRPr="00585C71">
        <w:rPr>
          <w:rFonts w:ascii="Arial" w:hAnsi="Arial" w:cs="Arial"/>
          <w:sz w:val="22"/>
          <w:szCs w:val="22"/>
        </w:rPr>
        <w:t>.1.3. Lietuvos standartuose LST ISO/IEC 27001 „Informacinės technologijos. Saugumo metodai. Informacijos saugumo valdymo sistemos. Reikalavimai“, LST ISO/IEC 27002 „Informacinės technologijos. Saugumo metodai. Informacijos saugumo valdymo priemonių taikymo gairės“, taip pat kituose Lietuvos ir tarptautiniuose „Informacijos technologijos. Saugumo metodai“ grupės standartuose, apibūdinančiuose saugų elektroninės informacijos tvarkymą;</w:t>
      </w:r>
    </w:p>
    <w:p w14:paraId="36589990" w14:textId="60B7207D" w:rsidR="00F74EA9" w:rsidRPr="00585C71" w:rsidRDefault="005C3382" w:rsidP="005C3382">
      <w:pPr>
        <w:suppressAutoHyphens/>
        <w:autoSpaceDN w:val="0"/>
        <w:ind w:firstLine="28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F74EA9" w:rsidRPr="00585C71">
        <w:rPr>
          <w:rFonts w:ascii="Arial" w:hAnsi="Arial" w:cs="Arial"/>
          <w:sz w:val="22"/>
          <w:szCs w:val="22"/>
        </w:rPr>
        <w:t>.1.4. kituose Lietuvos Respublikos teisės aktuose, reglamentuojančiuose informacinių sistemų ir duomenų saugą.</w:t>
      </w:r>
    </w:p>
    <w:p w14:paraId="0007F6F1" w14:textId="2C0CF5C0" w:rsidR="00F74EA9" w:rsidRPr="00585C71" w:rsidRDefault="005C3382" w:rsidP="005C3382">
      <w:pPr>
        <w:tabs>
          <w:tab w:val="left" w:pos="567"/>
        </w:tabs>
        <w:suppressAutoHyphens/>
        <w:autoSpaceDN w:val="0"/>
        <w:ind w:firstLine="284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.2. Įsigaliojus naujiems Europos Sąjungos ar Lietuvos Respublikos teisės aktams, ar jų pakeitimams, susijusiems su sutarties vykdymu, </w:t>
      </w:r>
      <w:r>
        <w:rPr>
          <w:rFonts w:ascii="Arial" w:hAnsi="Arial" w:cs="Arial"/>
          <w:color w:val="000000" w:themeColor="text1"/>
          <w:sz w:val="22"/>
          <w:szCs w:val="22"/>
        </w:rPr>
        <w:t>Paslaugų tei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kėjas privalo vykdyti tokių teisės aktų nuostatas nuo jų įsigaliojimo datos. Todėl kiekviena šioje Techninėje specifikacijoje nurodyta reikalavimų nuostata, neatitinkanti įsigaliojusio naujojo Europos Sąjungos ar Lietuvos Respublikos 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lastRenderedPageBreak/>
        <w:t>teisės akto ar jo pakeitimo, susijusio su sutarties vykdymu, nuo tokio naujojo teisės akto ar jo pakeitimo įsigaliojimo datos netaikoma, o vietoj jos taikoma įsigaliojusio naujojo Europos Sąjungos ar Lietuvos Respublikos teisės akto ar jo pakeitimo, susijusi su sutarties vykdymu, nuostata.</w:t>
      </w:r>
    </w:p>
    <w:p w14:paraId="4C9935EB" w14:textId="327EE61F" w:rsidR="00F74EA9" w:rsidRPr="00585C71" w:rsidRDefault="003D6A77" w:rsidP="005C3382">
      <w:pPr>
        <w:tabs>
          <w:tab w:val="left" w:pos="567"/>
        </w:tabs>
        <w:suppressAutoHyphens/>
        <w:autoSpaceDN w:val="0"/>
        <w:ind w:firstLine="284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.3. </w:t>
      </w:r>
      <w:r w:rsidR="00F74EA9" w:rsidRPr="00585C71">
        <w:rPr>
          <w:rFonts w:ascii="Arial" w:hAnsi="Arial" w:cs="Arial"/>
          <w:sz w:val="22"/>
          <w:szCs w:val="22"/>
        </w:rPr>
        <w:t xml:space="preserve">Jeigu vykdant Sutartį </w:t>
      </w:r>
      <w:r w:rsidR="005C3382">
        <w:rPr>
          <w:rFonts w:ascii="Arial" w:hAnsi="Arial" w:cs="Arial"/>
          <w:sz w:val="22"/>
          <w:szCs w:val="22"/>
        </w:rPr>
        <w:t>Paslaugų tei</w:t>
      </w:r>
      <w:r w:rsidR="00F74EA9" w:rsidRPr="00585C71">
        <w:rPr>
          <w:rFonts w:ascii="Arial" w:hAnsi="Arial" w:cs="Arial"/>
          <w:sz w:val="22"/>
          <w:szCs w:val="22"/>
        </w:rPr>
        <w:t xml:space="preserve">kėjui būtina atskleisti </w:t>
      </w:r>
      <w:r w:rsidR="005E4790">
        <w:rPr>
          <w:rFonts w:ascii="Arial" w:hAnsi="Arial" w:cs="Arial"/>
          <w:sz w:val="22"/>
          <w:szCs w:val="22"/>
        </w:rPr>
        <w:t>Užsakovo</w:t>
      </w:r>
      <w:r w:rsidR="00F74EA9" w:rsidRPr="00585C71">
        <w:rPr>
          <w:rFonts w:ascii="Arial" w:hAnsi="Arial" w:cs="Arial"/>
          <w:sz w:val="22"/>
          <w:szCs w:val="22"/>
        </w:rPr>
        <w:t xml:space="preserve"> konfidencialią informaciją, kaip ji apibūdinta </w:t>
      </w:r>
      <w:r w:rsidR="005E4790">
        <w:rPr>
          <w:rFonts w:ascii="Arial" w:hAnsi="Arial" w:cs="Arial"/>
          <w:sz w:val="22"/>
          <w:szCs w:val="22"/>
        </w:rPr>
        <w:t>Užsakovo</w:t>
      </w:r>
      <w:r w:rsidR="00F74EA9" w:rsidRPr="00585C71">
        <w:rPr>
          <w:rFonts w:ascii="Arial" w:hAnsi="Arial" w:cs="Arial"/>
          <w:sz w:val="22"/>
          <w:szCs w:val="22"/>
        </w:rPr>
        <w:t xml:space="preserve"> vietiniuose (vidaus) norminiuose teisės aktuose (</w:t>
      </w:r>
      <w:r w:rsidR="005E4790">
        <w:rPr>
          <w:rFonts w:ascii="Arial" w:hAnsi="Arial" w:cs="Arial"/>
          <w:sz w:val="22"/>
          <w:szCs w:val="22"/>
        </w:rPr>
        <w:t>Užsakovo</w:t>
      </w:r>
      <w:r w:rsidR="00F74EA9" w:rsidRPr="00585C71">
        <w:rPr>
          <w:rFonts w:ascii="Arial" w:hAnsi="Arial" w:cs="Arial"/>
          <w:sz w:val="22"/>
          <w:szCs w:val="22"/>
        </w:rPr>
        <w:t xml:space="preserve"> Komercinių paslapčių ir kitos konfidencialios informacijos sąraše), šią informaciją gaunantys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F74EA9" w:rsidRPr="00585C71">
        <w:rPr>
          <w:rFonts w:ascii="Arial" w:hAnsi="Arial" w:cs="Arial"/>
          <w:sz w:val="22"/>
          <w:szCs w:val="22"/>
        </w:rPr>
        <w:t xml:space="preserve"> darbuotojai privalo ją saugoti ir neatskleisti, laikytis kitų įsipareigojimų, ir 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>pasirašyti Konfidencialumo pasižadėjimus.</w:t>
      </w:r>
    </w:p>
    <w:p w14:paraId="2CB66552" w14:textId="74442354" w:rsidR="00F74EA9" w:rsidRPr="00585C71" w:rsidRDefault="003D6A77" w:rsidP="005C3382">
      <w:pPr>
        <w:tabs>
          <w:tab w:val="left" w:pos="567"/>
        </w:tabs>
        <w:suppressAutoHyphens/>
        <w:autoSpaceDN w:val="0"/>
        <w:ind w:firstLine="284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.4. Sutarties vykdymui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darbuotojams prieiga prie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informacinių išteklių suteikiama tik tokios apimties, kokios reikia Sutarties vykdymui užtikrinti. </w:t>
      </w:r>
    </w:p>
    <w:p w14:paraId="6C59BFF2" w14:textId="7156BCE2" w:rsidR="00F74EA9" w:rsidRPr="00585C71" w:rsidRDefault="003D6A77" w:rsidP="005C3382">
      <w:pPr>
        <w:tabs>
          <w:tab w:val="left" w:pos="567"/>
        </w:tabs>
        <w:suppressAutoHyphens/>
        <w:autoSpaceDN w:val="0"/>
        <w:ind w:firstLine="284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.5. Jei vykdant sutartį yra būtina nuotolinė prieiga prie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informacinių išteklių, konkrečiam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darbuotojui yra suteikiami prisijungimo duomenys ir </w:t>
      </w:r>
      <w:r w:rsidR="005E4790">
        <w:rPr>
          <w:rFonts w:ascii="Arial" w:hAnsi="Arial" w:cs="Arial"/>
          <w:sz w:val="22"/>
          <w:szCs w:val="22"/>
        </w:rPr>
        <w:t>Paslaugų teikėjas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prieš atliekant tam tikrus darbus pagal sutartį privalo pateikti </w:t>
      </w:r>
      <w:r w:rsidR="005E4790">
        <w:rPr>
          <w:rFonts w:ascii="Arial" w:hAnsi="Arial" w:cs="Arial"/>
          <w:color w:val="000000" w:themeColor="text1"/>
          <w:sz w:val="22"/>
          <w:szCs w:val="22"/>
        </w:rPr>
        <w:t>Užsakovui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darbuotojo(-ų), atliksiančio(-ų) tam tikrus darbus pagal sutartį, duomenis (vardą, pavardę, telefono ryšio numerį ir (ar) elektroninio pašto adresą). </w:t>
      </w:r>
      <w:r w:rsidR="005E4790">
        <w:rPr>
          <w:rFonts w:ascii="Arial" w:hAnsi="Arial" w:cs="Arial"/>
          <w:sz w:val="22"/>
          <w:szCs w:val="22"/>
        </w:rPr>
        <w:t>Paslaugų teikėjas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privalo užtikrinti, kad prie </w:t>
      </w:r>
      <w:r w:rsidR="005E4790">
        <w:rPr>
          <w:rFonts w:ascii="Arial" w:hAnsi="Arial" w:cs="Arial"/>
          <w:color w:val="000000" w:themeColor="text1"/>
          <w:sz w:val="22"/>
          <w:szCs w:val="22"/>
        </w:rPr>
        <w:t>Užsakovo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informacinių išteklių jungtųsi tik tie darbuotojai, apie kuriuos </w:t>
      </w:r>
      <w:r w:rsidR="005E4790">
        <w:rPr>
          <w:rFonts w:ascii="Arial" w:hAnsi="Arial" w:cs="Arial"/>
          <w:sz w:val="22"/>
          <w:szCs w:val="22"/>
        </w:rPr>
        <w:t>Paslaugų teikėjas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pranešė </w:t>
      </w:r>
      <w:r w:rsidR="005E4790">
        <w:rPr>
          <w:rFonts w:ascii="Arial" w:hAnsi="Arial" w:cs="Arial"/>
          <w:color w:val="000000" w:themeColor="text1"/>
          <w:sz w:val="22"/>
          <w:szCs w:val="22"/>
        </w:rPr>
        <w:t>Užsakovui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, nesuteikiant prieigos kitiems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5E4790" w:rsidRPr="00585C71">
        <w:rPr>
          <w:rFonts w:ascii="Arial" w:hAnsi="Arial" w:cs="Arial"/>
          <w:sz w:val="22"/>
          <w:szCs w:val="22"/>
        </w:rPr>
        <w:t xml:space="preserve"> 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darbuotojams ar tretiesiems asmenims. Prisijungimo duomenys nurodytiems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darbuotojams pateikiami asmeniškai ar elektroniniu paštu. </w:t>
      </w:r>
    </w:p>
    <w:p w14:paraId="4A2599DB" w14:textId="3AEFF8F6" w:rsidR="00F74EA9" w:rsidRPr="00585C71" w:rsidRDefault="003D6A77" w:rsidP="005C3382">
      <w:pPr>
        <w:tabs>
          <w:tab w:val="left" w:pos="567"/>
        </w:tabs>
        <w:suppressAutoHyphens/>
        <w:autoSpaceDN w:val="0"/>
        <w:ind w:firstLine="284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.6. </w:t>
      </w:r>
      <w:r w:rsidR="005E4790">
        <w:rPr>
          <w:rFonts w:ascii="Arial" w:hAnsi="Arial" w:cs="Arial"/>
          <w:sz w:val="22"/>
          <w:szCs w:val="22"/>
        </w:rPr>
        <w:t>Paslaugų teikėjui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nutraukus darbo santykius su paskirtu vykdyti sutartį darbuotoju, </w:t>
      </w:r>
      <w:r w:rsidR="005E4790">
        <w:rPr>
          <w:rFonts w:ascii="Arial" w:hAnsi="Arial" w:cs="Arial"/>
          <w:sz w:val="22"/>
          <w:szCs w:val="22"/>
        </w:rPr>
        <w:t xml:space="preserve">Paslaugų teikėjas 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nedelsiant turi informuoti apie tai </w:t>
      </w:r>
      <w:r w:rsidR="005E4790">
        <w:rPr>
          <w:rFonts w:ascii="Arial" w:hAnsi="Arial" w:cs="Arial"/>
          <w:color w:val="000000" w:themeColor="text1"/>
          <w:sz w:val="22"/>
          <w:szCs w:val="22"/>
        </w:rPr>
        <w:t>Užsakovą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, kuris nedelsiant panaikina nurodyto darbuotojo naudotojo vardą ir slaptažodį ir (arba) užblokuoja prieigą prie </w:t>
      </w:r>
      <w:r w:rsidR="005E4790">
        <w:rPr>
          <w:rFonts w:ascii="Arial" w:hAnsi="Arial" w:cs="Arial"/>
          <w:color w:val="000000" w:themeColor="text1"/>
          <w:sz w:val="22"/>
          <w:szCs w:val="22"/>
        </w:rPr>
        <w:t>Užsakovo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informacinių išteklių. </w:t>
      </w:r>
    </w:p>
    <w:p w14:paraId="1F8C329D" w14:textId="556B5A73" w:rsidR="00F74EA9" w:rsidRPr="00585C71" w:rsidRDefault="003D6A77" w:rsidP="005C3382">
      <w:pPr>
        <w:tabs>
          <w:tab w:val="left" w:pos="567"/>
        </w:tabs>
        <w:suppressAutoHyphens/>
        <w:autoSpaceDN w:val="0"/>
        <w:ind w:firstLine="284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.7.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darbuotojui suteiktas naudotojo vardas nekeičiamas ir negali būti suteiktas kitam </w:t>
      </w:r>
      <w:r w:rsidR="005E4790">
        <w:rPr>
          <w:rFonts w:ascii="Arial" w:hAnsi="Arial" w:cs="Arial"/>
          <w:sz w:val="22"/>
          <w:szCs w:val="22"/>
        </w:rPr>
        <w:t>Paslaugų teikėjo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paskirtam darbuotojui.</w:t>
      </w:r>
    </w:p>
    <w:p w14:paraId="607E7285" w14:textId="6938B889" w:rsidR="00F74EA9" w:rsidRPr="00585C71" w:rsidRDefault="003D6A77" w:rsidP="005C3382">
      <w:pPr>
        <w:tabs>
          <w:tab w:val="left" w:pos="567"/>
        </w:tabs>
        <w:suppressAutoHyphens/>
        <w:autoSpaceDN w:val="0"/>
        <w:ind w:firstLine="284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.8. </w:t>
      </w:r>
      <w:r w:rsidR="005E4790">
        <w:rPr>
          <w:rFonts w:ascii="Arial" w:hAnsi="Arial" w:cs="Arial"/>
          <w:sz w:val="22"/>
          <w:szCs w:val="22"/>
        </w:rPr>
        <w:t>Paslaugų teikėjui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viešai neskelbtina informacija teikiama tik tokios apimties, kuri būtina sutarčiai vykdyti. </w:t>
      </w:r>
      <w:r w:rsidR="005E4790">
        <w:rPr>
          <w:rFonts w:ascii="Arial" w:hAnsi="Arial" w:cs="Arial"/>
          <w:sz w:val="22"/>
          <w:szCs w:val="22"/>
        </w:rPr>
        <w:t>Paslaugų teikėjas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turi imtis visų teisinių, techninių ir organizacinių priemonių iš </w:t>
      </w:r>
      <w:r w:rsidR="005E4790">
        <w:rPr>
          <w:rFonts w:ascii="Arial" w:hAnsi="Arial" w:cs="Arial"/>
          <w:color w:val="000000" w:themeColor="text1"/>
          <w:sz w:val="22"/>
          <w:szCs w:val="22"/>
        </w:rPr>
        <w:t>Užsakovo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 gautai informacijai apsaugoti.</w:t>
      </w:r>
      <w:r w:rsidR="00F74EA9" w:rsidRPr="00585C71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="005E4790">
        <w:rPr>
          <w:rFonts w:ascii="Arial" w:hAnsi="Arial" w:cs="Arial"/>
          <w:sz w:val="22"/>
          <w:szCs w:val="22"/>
        </w:rPr>
        <w:t>Paslaugų teikėjas</w:t>
      </w:r>
      <w:r w:rsidR="00F74EA9" w:rsidRPr="00585C71">
        <w:rPr>
          <w:rFonts w:ascii="Arial" w:eastAsia="Calibri" w:hAnsi="Arial" w:cs="Arial"/>
          <w:color w:val="000000" w:themeColor="text1"/>
          <w:sz w:val="22"/>
          <w:szCs w:val="22"/>
        </w:rPr>
        <w:t xml:space="preserve"> neturi teisės atskleisti jokios su sutarties vykdymu susijusios informacijos trečiosioms šalims be </w:t>
      </w:r>
      <w:r w:rsidR="005E4790">
        <w:rPr>
          <w:rFonts w:ascii="Arial" w:eastAsia="Calibri" w:hAnsi="Arial" w:cs="Arial"/>
          <w:color w:val="000000" w:themeColor="text1"/>
          <w:sz w:val="22"/>
          <w:szCs w:val="22"/>
        </w:rPr>
        <w:t>Užsakovo</w:t>
      </w:r>
      <w:r w:rsidR="00F74EA9" w:rsidRPr="00585C71">
        <w:rPr>
          <w:rFonts w:ascii="Arial" w:eastAsia="Calibri" w:hAnsi="Arial" w:cs="Arial"/>
          <w:color w:val="000000" w:themeColor="text1"/>
          <w:sz w:val="22"/>
          <w:szCs w:val="22"/>
        </w:rPr>
        <w:t xml:space="preserve"> raštiško leidimo arba jei to reikalauja įstatymai.</w:t>
      </w:r>
    </w:p>
    <w:p w14:paraId="6DFC4F13" w14:textId="34E78F59" w:rsidR="00F74EA9" w:rsidRDefault="003D6A77" w:rsidP="005C3382">
      <w:pPr>
        <w:suppressAutoHyphens/>
        <w:autoSpaceDN w:val="0"/>
        <w:ind w:firstLine="284"/>
        <w:jc w:val="both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6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 xml:space="preserve">.9. Visi Techninėje specifikacijoje numatyti saugumo reikalavimai, taikomi </w:t>
      </w:r>
      <w:r w:rsidR="005E4790">
        <w:rPr>
          <w:rFonts w:ascii="Arial" w:hAnsi="Arial" w:cs="Arial"/>
          <w:sz w:val="22"/>
          <w:szCs w:val="22"/>
        </w:rPr>
        <w:t>Paslaugų teikėjui</w:t>
      </w:r>
      <w:r w:rsidR="00F74EA9" w:rsidRPr="00585C71">
        <w:rPr>
          <w:rFonts w:ascii="Arial" w:hAnsi="Arial" w:cs="Arial"/>
          <w:color w:val="000000" w:themeColor="text1"/>
          <w:sz w:val="22"/>
          <w:szCs w:val="22"/>
        </w:rPr>
        <w:t>, yra taikomi ir jo subteikėjams ir kitais pagrindais pasitelkiamiems ūkio subjektams ir jų darbuotojams.</w:t>
      </w:r>
    </w:p>
    <w:p w14:paraId="0372884A" w14:textId="0313E373" w:rsidR="00F74EA9" w:rsidRPr="00DE70B2" w:rsidRDefault="003D6A77" w:rsidP="005C3382">
      <w:pPr>
        <w:autoSpaceDN w:val="0"/>
        <w:ind w:firstLine="2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</w:t>
      </w:r>
      <w:r w:rsidR="00F74EA9">
        <w:rPr>
          <w:rFonts w:ascii="Arial" w:eastAsia="Arial" w:hAnsi="Arial" w:cs="Arial"/>
          <w:sz w:val="22"/>
          <w:szCs w:val="22"/>
        </w:rPr>
        <w:t xml:space="preserve">.10. </w:t>
      </w:r>
      <w:r w:rsidR="005E4790">
        <w:rPr>
          <w:rFonts w:ascii="Arial" w:hAnsi="Arial" w:cs="Arial"/>
          <w:sz w:val="22"/>
          <w:szCs w:val="22"/>
        </w:rPr>
        <w:t>Paslaugų teikėjas</w:t>
      </w:r>
      <w:r w:rsidR="00F74EA9" w:rsidRPr="00DE70B2">
        <w:rPr>
          <w:rFonts w:ascii="Arial" w:eastAsia="Arial" w:hAnsi="Arial" w:cs="Arial"/>
          <w:sz w:val="22"/>
          <w:szCs w:val="22"/>
        </w:rPr>
        <w:t xml:space="preserve"> turi informuoti </w:t>
      </w:r>
      <w:r w:rsidR="005E4790">
        <w:rPr>
          <w:rFonts w:ascii="Arial" w:eastAsia="Arial" w:hAnsi="Arial" w:cs="Arial"/>
          <w:sz w:val="22"/>
          <w:szCs w:val="22"/>
        </w:rPr>
        <w:t>Užsakovą</w:t>
      </w:r>
      <w:r w:rsidR="00F74EA9" w:rsidRPr="00DE70B2">
        <w:rPr>
          <w:rFonts w:ascii="Arial" w:eastAsia="Arial" w:hAnsi="Arial" w:cs="Arial"/>
          <w:sz w:val="22"/>
          <w:szCs w:val="22"/>
        </w:rPr>
        <w:t>, jei duomenys bus laikomi trečiosiose valstybėse, t. y. ne Europos ekonominės erdvės valstybėse, ar bus nuotolinė prieiga prie duomenų iš trečiosios valstybės.</w:t>
      </w:r>
    </w:p>
    <w:p w14:paraId="017EE361" w14:textId="77777777" w:rsidR="00926F19" w:rsidRPr="00A3711C" w:rsidRDefault="00926F19" w:rsidP="00926F19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14:paraId="0EF43FBD" w14:textId="77777777" w:rsidR="00C56E1B" w:rsidRDefault="00C56E1B"/>
    <w:sectPr w:rsidR="00C56E1B" w:rsidSect="00926F19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774D4" w14:textId="77777777" w:rsidR="00C80EA6" w:rsidRDefault="00C80EA6">
      <w:r>
        <w:separator/>
      </w:r>
    </w:p>
  </w:endnote>
  <w:endnote w:type="continuationSeparator" w:id="0">
    <w:p w14:paraId="7AE11917" w14:textId="77777777" w:rsidR="00C80EA6" w:rsidRDefault="00C80EA6">
      <w:r>
        <w:continuationSeparator/>
      </w:r>
    </w:p>
  </w:endnote>
  <w:endnote w:type="continuationNotice" w:id="1">
    <w:p w14:paraId="2FA9E82F" w14:textId="77777777" w:rsidR="00C80EA6" w:rsidRDefault="00C80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9C34C2" w14:paraId="136A8709" w14:textId="77777777" w:rsidTr="009C34C2">
      <w:trPr>
        <w:trHeight w:val="300"/>
      </w:trPr>
      <w:tc>
        <w:tcPr>
          <w:tcW w:w="3210" w:type="dxa"/>
        </w:tcPr>
        <w:p w14:paraId="397E1F3B" w14:textId="77777777" w:rsidR="00E440BA" w:rsidRDefault="00E440BA" w:rsidP="009C34C2">
          <w:pPr>
            <w:pStyle w:val="Antrats"/>
            <w:ind w:left="-115"/>
          </w:pPr>
        </w:p>
      </w:tc>
      <w:tc>
        <w:tcPr>
          <w:tcW w:w="3210" w:type="dxa"/>
        </w:tcPr>
        <w:p w14:paraId="3680E9DC" w14:textId="77777777" w:rsidR="00E440BA" w:rsidRDefault="00E440BA" w:rsidP="009C34C2">
          <w:pPr>
            <w:pStyle w:val="Antrats"/>
            <w:jc w:val="center"/>
          </w:pPr>
        </w:p>
      </w:tc>
      <w:tc>
        <w:tcPr>
          <w:tcW w:w="3210" w:type="dxa"/>
        </w:tcPr>
        <w:p w14:paraId="0A986515" w14:textId="77777777" w:rsidR="00E440BA" w:rsidRDefault="00E440BA" w:rsidP="009C34C2">
          <w:pPr>
            <w:pStyle w:val="Antrats"/>
            <w:ind w:right="-115"/>
            <w:jc w:val="right"/>
          </w:pPr>
        </w:p>
      </w:tc>
    </w:tr>
  </w:tbl>
  <w:p w14:paraId="78CB24C8" w14:textId="77777777" w:rsidR="00E440BA" w:rsidRDefault="00E440BA" w:rsidP="009C34C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0C99" w14:textId="77777777" w:rsidR="00C80EA6" w:rsidRDefault="00C80EA6">
      <w:r>
        <w:separator/>
      </w:r>
    </w:p>
  </w:footnote>
  <w:footnote w:type="continuationSeparator" w:id="0">
    <w:p w14:paraId="525BA53A" w14:textId="77777777" w:rsidR="00C80EA6" w:rsidRDefault="00C80EA6">
      <w:r>
        <w:continuationSeparator/>
      </w:r>
    </w:p>
  </w:footnote>
  <w:footnote w:type="continuationNotice" w:id="1">
    <w:p w14:paraId="1294E7B3" w14:textId="77777777" w:rsidR="00C80EA6" w:rsidRDefault="00C80E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9C34C2" w14:paraId="201F49CD" w14:textId="77777777" w:rsidTr="009C34C2">
      <w:trPr>
        <w:trHeight w:val="300"/>
      </w:trPr>
      <w:tc>
        <w:tcPr>
          <w:tcW w:w="3210" w:type="dxa"/>
        </w:tcPr>
        <w:p w14:paraId="326BDE52" w14:textId="77777777" w:rsidR="00E440BA" w:rsidRDefault="00E440BA" w:rsidP="009C34C2">
          <w:pPr>
            <w:pStyle w:val="Antrats"/>
            <w:ind w:left="-115"/>
          </w:pPr>
        </w:p>
      </w:tc>
      <w:tc>
        <w:tcPr>
          <w:tcW w:w="3210" w:type="dxa"/>
        </w:tcPr>
        <w:p w14:paraId="6F3CB372" w14:textId="77777777" w:rsidR="00E440BA" w:rsidRDefault="00E440BA" w:rsidP="009C34C2">
          <w:pPr>
            <w:pStyle w:val="Antrats"/>
            <w:jc w:val="center"/>
          </w:pPr>
        </w:p>
      </w:tc>
      <w:tc>
        <w:tcPr>
          <w:tcW w:w="3210" w:type="dxa"/>
        </w:tcPr>
        <w:p w14:paraId="06BD1D72" w14:textId="77777777" w:rsidR="00E440BA" w:rsidRDefault="00E440BA" w:rsidP="009C34C2">
          <w:pPr>
            <w:pStyle w:val="Antrats"/>
            <w:ind w:right="-115"/>
            <w:jc w:val="right"/>
          </w:pPr>
        </w:p>
      </w:tc>
    </w:tr>
  </w:tbl>
  <w:p w14:paraId="6B5EF777" w14:textId="77777777" w:rsidR="00E440BA" w:rsidRDefault="00E440BA" w:rsidP="009C34C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F555A"/>
    <w:multiLevelType w:val="multilevel"/>
    <w:tmpl w:val="3820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38551B"/>
    <w:multiLevelType w:val="multilevel"/>
    <w:tmpl w:val="83469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3A5B6D"/>
    <w:multiLevelType w:val="multilevel"/>
    <w:tmpl w:val="4D7E5532"/>
    <w:lvl w:ilvl="0">
      <w:start w:val="3"/>
      <w:numFmt w:val="decimal"/>
      <w:suff w:val="space"/>
      <w:lvlText w:val="%1."/>
      <w:lvlJc w:val="left"/>
      <w:pPr>
        <w:ind w:left="284" w:firstLine="186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pStyle w:val="Bulletai2"/>
      <w:suff w:val="space"/>
      <w:lvlText w:val="%1.%2."/>
      <w:lvlJc w:val="left"/>
      <w:pPr>
        <w:ind w:left="284" w:firstLine="186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84" w:firstLine="187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284" w:firstLine="18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23" w:hanging="1440"/>
      </w:pPr>
      <w:rPr>
        <w:rFonts w:hint="default"/>
      </w:rPr>
    </w:lvl>
  </w:abstractNum>
  <w:abstractNum w:abstractNumId="3" w15:restartNumberingAfterBreak="0">
    <w:nsid w:val="37F5595E"/>
    <w:multiLevelType w:val="hybridMultilevel"/>
    <w:tmpl w:val="FFFFFFFF"/>
    <w:lvl w:ilvl="0" w:tplc="8EE08D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B3895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A8E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5E8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9C27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0E39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6690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78DD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4B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678E9"/>
    <w:multiLevelType w:val="multilevel"/>
    <w:tmpl w:val="9F8E7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4D1B6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B91C2E"/>
    <w:multiLevelType w:val="hybridMultilevel"/>
    <w:tmpl w:val="88C0A090"/>
    <w:lvl w:ilvl="0" w:tplc="4D344168">
      <w:start w:val="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6D4E0785"/>
    <w:multiLevelType w:val="multilevel"/>
    <w:tmpl w:val="3C1C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A34322"/>
    <w:multiLevelType w:val="multilevel"/>
    <w:tmpl w:val="6628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18A947"/>
    <w:multiLevelType w:val="hybridMultilevel"/>
    <w:tmpl w:val="FFFFFFFF"/>
    <w:lvl w:ilvl="0" w:tplc="BA2E0088">
      <w:start w:val="1"/>
      <w:numFmt w:val="decimal"/>
      <w:lvlText w:val="%1."/>
      <w:lvlJc w:val="left"/>
      <w:pPr>
        <w:ind w:left="720" w:hanging="360"/>
      </w:pPr>
    </w:lvl>
    <w:lvl w:ilvl="1" w:tplc="D5048DA2">
      <w:start w:val="1"/>
      <w:numFmt w:val="lowerLetter"/>
      <w:lvlText w:val="%2."/>
      <w:lvlJc w:val="left"/>
      <w:pPr>
        <w:ind w:left="1440" w:hanging="360"/>
      </w:pPr>
    </w:lvl>
    <w:lvl w:ilvl="2" w:tplc="0CDCC02A">
      <w:start w:val="1"/>
      <w:numFmt w:val="lowerRoman"/>
      <w:lvlText w:val="%3."/>
      <w:lvlJc w:val="right"/>
      <w:pPr>
        <w:ind w:left="2160" w:hanging="180"/>
      </w:pPr>
    </w:lvl>
    <w:lvl w:ilvl="3" w:tplc="B81C905A">
      <w:start w:val="1"/>
      <w:numFmt w:val="decimal"/>
      <w:lvlText w:val="%4."/>
      <w:lvlJc w:val="left"/>
      <w:pPr>
        <w:ind w:left="2880" w:hanging="360"/>
      </w:pPr>
    </w:lvl>
    <w:lvl w:ilvl="4" w:tplc="7A48C340">
      <w:start w:val="1"/>
      <w:numFmt w:val="lowerLetter"/>
      <w:lvlText w:val="%5."/>
      <w:lvlJc w:val="left"/>
      <w:pPr>
        <w:ind w:left="3600" w:hanging="360"/>
      </w:pPr>
    </w:lvl>
    <w:lvl w:ilvl="5" w:tplc="09E4F348">
      <w:start w:val="1"/>
      <w:numFmt w:val="lowerRoman"/>
      <w:lvlText w:val="%6."/>
      <w:lvlJc w:val="right"/>
      <w:pPr>
        <w:ind w:left="4320" w:hanging="180"/>
      </w:pPr>
    </w:lvl>
    <w:lvl w:ilvl="6" w:tplc="B94C3F50">
      <w:start w:val="1"/>
      <w:numFmt w:val="decimal"/>
      <w:lvlText w:val="%7."/>
      <w:lvlJc w:val="left"/>
      <w:pPr>
        <w:ind w:left="5040" w:hanging="360"/>
      </w:pPr>
    </w:lvl>
    <w:lvl w:ilvl="7" w:tplc="578268E4">
      <w:start w:val="1"/>
      <w:numFmt w:val="lowerLetter"/>
      <w:lvlText w:val="%8."/>
      <w:lvlJc w:val="left"/>
      <w:pPr>
        <w:ind w:left="5760" w:hanging="360"/>
      </w:pPr>
    </w:lvl>
    <w:lvl w:ilvl="8" w:tplc="9210E02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D9724E"/>
    <w:multiLevelType w:val="multilevel"/>
    <w:tmpl w:val="DFB00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F41EDD"/>
    <w:multiLevelType w:val="multilevel"/>
    <w:tmpl w:val="99328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1090583">
    <w:abstractNumId w:val="3"/>
  </w:num>
  <w:num w:numId="2" w16cid:durableId="1824812655">
    <w:abstractNumId w:val="9"/>
  </w:num>
  <w:num w:numId="3" w16cid:durableId="74740524">
    <w:abstractNumId w:val="6"/>
  </w:num>
  <w:num w:numId="4" w16cid:durableId="214314517">
    <w:abstractNumId w:val="5"/>
  </w:num>
  <w:num w:numId="5" w16cid:durableId="1899894129">
    <w:abstractNumId w:val="7"/>
  </w:num>
  <w:num w:numId="6" w16cid:durableId="1450395346">
    <w:abstractNumId w:val="4"/>
  </w:num>
  <w:num w:numId="7" w16cid:durableId="661860661">
    <w:abstractNumId w:val="8"/>
  </w:num>
  <w:num w:numId="8" w16cid:durableId="1769084239">
    <w:abstractNumId w:val="11"/>
  </w:num>
  <w:num w:numId="9" w16cid:durableId="589890479">
    <w:abstractNumId w:val="10"/>
  </w:num>
  <w:num w:numId="10" w16cid:durableId="2052339600">
    <w:abstractNumId w:val="1"/>
  </w:num>
  <w:num w:numId="11" w16cid:durableId="1114254979">
    <w:abstractNumId w:val="0"/>
  </w:num>
  <w:num w:numId="12" w16cid:durableId="167379750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18C"/>
    <w:rsid w:val="0000227A"/>
    <w:rsid w:val="00006D91"/>
    <w:rsid w:val="00011000"/>
    <w:rsid w:val="000120FB"/>
    <w:rsid w:val="00013B80"/>
    <w:rsid w:val="00022070"/>
    <w:rsid w:val="000250E5"/>
    <w:rsid w:val="000441A9"/>
    <w:rsid w:val="000569C8"/>
    <w:rsid w:val="000657F3"/>
    <w:rsid w:val="00067DA8"/>
    <w:rsid w:val="0007242E"/>
    <w:rsid w:val="00073F62"/>
    <w:rsid w:val="00074629"/>
    <w:rsid w:val="00074AC9"/>
    <w:rsid w:val="0007505E"/>
    <w:rsid w:val="0009364A"/>
    <w:rsid w:val="000A7DAE"/>
    <w:rsid w:val="000B368E"/>
    <w:rsid w:val="000B4A38"/>
    <w:rsid w:val="000B51EE"/>
    <w:rsid w:val="000B6686"/>
    <w:rsid w:val="000C145B"/>
    <w:rsid w:val="000C33AD"/>
    <w:rsid w:val="000C3E4E"/>
    <w:rsid w:val="000C6064"/>
    <w:rsid w:val="000D0C79"/>
    <w:rsid w:val="000D1397"/>
    <w:rsid w:val="000D7A6A"/>
    <w:rsid w:val="000D7AC3"/>
    <w:rsid w:val="000E3D96"/>
    <w:rsid w:val="000F16FE"/>
    <w:rsid w:val="000F26A4"/>
    <w:rsid w:val="00101DD8"/>
    <w:rsid w:val="00102313"/>
    <w:rsid w:val="00121D6B"/>
    <w:rsid w:val="00122A94"/>
    <w:rsid w:val="0012519D"/>
    <w:rsid w:val="00133688"/>
    <w:rsid w:val="00136D39"/>
    <w:rsid w:val="0015792E"/>
    <w:rsid w:val="001600FB"/>
    <w:rsid w:val="0016159F"/>
    <w:rsid w:val="00163D9A"/>
    <w:rsid w:val="00167681"/>
    <w:rsid w:val="00170B1D"/>
    <w:rsid w:val="001731E4"/>
    <w:rsid w:val="00174C00"/>
    <w:rsid w:val="00182DB0"/>
    <w:rsid w:val="00191D61"/>
    <w:rsid w:val="001966ED"/>
    <w:rsid w:val="001A660A"/>
    <w:rsid w:val="001A70A5"/>
    <w:rsid w:val="001A719F"/>
    <w:rsid w:val="001B1CC0"/>
    <w:rsid w:val="001B2CE7"/>
    <w:rsid w:val="001B4759"/>
    <w:rsid w:val="001B4E24"/>
    <w:rsid w:val="001C4E45"/>
    <w:rsid w:val="001CD9EB"/>
    <w:rsid w:val="001D3695"/>
    <w:rsid w:val="001D3B4A"/>
    <w:rsid w:val="001D7E6D"/>
    <w:rsid w:val="001E4ECB"/>
    <w:rsid w:val="001F0073"/>
    <w:rsid w:val="0020255D"/>
    <w:rsid w:val="00203D16"/>
    <w:rsid w:val="0020708F"/>
    <w:rsid w:val="002073B9"/>
    <w:rsid w:val="00207887"/>
    <w:rsid w:val="00210BF5"/>
    <w:rsid w:val="0022219F"/>
    <w:rsid w:val="002272AE"/>
    <w:rsid w:val="00236444"/>
    <w:rsid w:val="0024218D"/>
    <w:rsid w:val="002442FA"/>
    <w:rsid w:val="0024592C"/>
    <w:rsid w:val="00245D03"/>
    <w:rsid w:val="0025032C"/>
    <w:rsid w:val="002551DF"/>
    <w:rsid w:val="00257404"/>
    <w:rsid w:val="002577C0"/>
    <w:rsid w:val="00261676"/>
    <w:rsid w:val="002624E2"/>
    <w:rsid w:val="002626F7"/>
    <w:rsid w:val="00267201"/>
    <w:rsid w:val="00267472"/>
    <w:rsid w:val="00271482"/>
    <w:rsid w:val="002719DC"/>
    <w:rsid w:val="002818F6"/>
    <w:rsid w:val="00282760"/>
    <w:rsid w:val="00283C3B"/>
    <w:rsid w:val="00283D76"/>
    <w:rsid w:val="002859B5"/>
    <w:rsid w:val="00287B42"/>
    <w:rsid w:val="00287D7E"/>
    <w:rsid w:val="002903F6"/>
    <w:rsid w:val="00290EFB"/>
    <w:rsid w:val="00291E3B"/>
    <w:rsid w:val="002A03BB"/>
    <w:rsid w:val="002A1286"/>
    <w:rsid w:val="002A1A13"/>
    <w:rsid w:val="002A3BEB"/>
    <w:rsid w:val="002B39B9"/>
    <w:rsid w:val="002B421B"/>
    <w:rsid w:val="002B73B4"/>
    <w:rsid w:val="002C3CAA"/>
    <w:rsid w:val="002C7F9C"/>
    <w:rsid w:val="002D281D"/>
    <w:rsid w:val="002F779E"/>
    <w:rsid w:val="00300307"/>
    <w:rsid w:val="003008BF"/>
    <w:rsid w:val="00302B5A"/>
    <w:rsid w:val="003111DE"/>
    <w:rsid w:val="0031221E"/>
    <w:rsid w:val="00313C70"/>
    <w:rsid w:val="0031448E"/>
    <w:rsid w:val="0032369D"/>
    <w:rsid w:val="00324CD2"/>
    <w:rsid w:val="00327B94"/>
    <w:rsid w:val="00333631"/>
    <w:rsid w:val="00344747"/>
    <w:rsid w:val="00351452"/>
    <w:rsid w:val="00351F25"/>
    <w:rsid w:val="003568F2"/>
    <w:rsid w:val="003575A7"/>
    <w:rsid w:val="00360251"/>
    <w:rsid w:val="00362088"/>
    <w:rsid w:val="00365A9D"/>
    <w:rsid w:val="003754A4"/>
    <w:rsid w:val="0038190F"/>
    <w:rsid w:val="00384AEB"/>
    <w:rsid w:val="0038573B"/>
    <w:rsid w:val="00392802"/>
    <w:rsid w:val="00395B24"/>
    <w:rsid w:val="003A318C"/>
    <w:rsid w:val="003A4D4A"/>
    <w:rsid w:val="003A5B99"/>
    <w:rsid w:val="003A71BB"/>
    <w:rsid w:val="003B3CC5"/>
    <w:rsid w:val="003C134B"/>
    <w:rsid w:val="003C741D"/>
    <w:rsid w:val="003D06DA"/>
    <w:rsid w:val="003D218C"/>
    <w:rsid w:val="003D6A77"/>
    <w:rsid w:val="003E03BD"/>
    <w:rsid w:val="003F0122"/>
    <w:rsid w:val="003F38CB"/>
    <w:rsid w:val="003F3B72"/>
    <w:rsid w:val="00404AA1"/>
    <w:rsid w:val="00407C7F"/>
    <w:rsid w:val="00407FA4"/>
    <w:rsid w:val="0041284F"/>
    <w:rsid w:val="00413BD1"/>
    <w:rsid w:val="00415FD0"/>
    <w:rsid w:val="004253A1"/>
    <w:rsid w:val="0043052A"/>
    <w:rsid w:val="004325B4"/>
    <w:rsid w:val="0043329D"/>
    <w:rsid w:val="00442EF7"/>
    <w:rsid w:val="00443BDA"/>
    <w:rsid w:val="00444EAB"/>
    <w:rsid w:val="00447AB8"/>
    <w:rsid w:val="004529E9"/>
    <w:rsid w:val="00461BEB"/>
    <w:rsid w:val="00462DD1"/>
    <w:rsid w:val="004660D0"/>
    <w:rsid w:val="00466DE5"/>
    <w:rsid w:val="00470014"/>
    <w:rsid w:val="00481207"/>
    <w:rsid w:val="00481E30"/>
    <w:rsid w:val="00484C90"/>
    <w:rsid w:val="004902DF"/>
    <w:rsid w:val="004938F7"/>
    <w:rsid w:val="004973E5"/>
    <w:rsid w:val="004A00D7"/>
    <w:rsid w:val="004A1C0D"/>
    <w:rsid w:val="004B4FD4"/>
    <w:rsid w:val="004C1DA9"/>
    <w:rsid w:val="004C23CB"/>
    <w:rsid w:val="004C3507"/>
    <w:rsid w:val="004D2477"/>
    <w:rsid w:val="004E28A7"/>
    <w:rsid w:val="004F4C94"/>
    <w:rsid w:val="005025AD"/>
    <w:rsid w:val="00505DDF"/>
    <w:rsid w:val="0050622E"/>
    <w:rsid w:val="0051607A"/>
    <w:rsid w:val="00522578"/>
    <w:rsid w:val="00523094"/>
    <w:rsid w:val="00524095"/>
    <w:rsid w:val="00524C52"/>
    <w:rsid w:val="00530470"/>
    <w:rsid w:val="00535559"/>
    <w:rsid w:val="00544477"/>
    <w:rsid w:val="00553C9C"/>
    <w:rsid w:val="00556EB3"/>
    <w:rsid w:val="00562019"/>
    <w:rsid w:val="00565EAB"/>
    <w:rsid w:val="005663EE"/>
    <w:rsid w:val="00570E1F"/>
    <w:rsid w:val="00571637"/>
    <w:rsid w:val="005720F1"/>
    <w:rsid w:val="005723CF"/>
    <w:rsid w:val="0057596B"/>
    <w:rsid w:val="005764F8"/>
    <w:rsid w:val="005806E3"/>
    <w:rsid w:val="00583CD8"/>
    <w:rsid w:val="00584425"/>
    <w:rsid w:val="00587A3B"/>
    <w:rsid w:val="00587CCE"/>
    <w:rsid w:val="005922DC"/>
    <w:rsid w:val="00594F97"/>
    <w:rsid w:val="005A2423"/>
    <w:rsid w:val="005A47BD"/>
    <w:rsid w:val="005B55C6"/>
    <w:rsid w:val="005B6482"/>
    <w:rsid w:val="005B73AA"/>
    <w:rsid w:val="005B781F"/>
    <w:rsid w:val="005B7D2D"/>
    <w:rsid w:val="005B7F37"/>
    <w:rsid w:val="005C3382"/>
    <w:rsid w:val="005C577F"/>
    <w:rsid w:val="005C5BA2"/>
    <w:rsid w:val="005D06E0"/>
    <w:rsid w:val="005D4A46"/>
    <w:rsid w:val="005D7C1C"/>
    <w:rsid w:val="005D7C29"/>
    <w:rsid w:val="005E02BA"/>
    <w:rsid w:val="005E0587"/>
    <w:rsid w:val="005E4790"/>
    <w:rsid w:val="005E6748"/>
    <w:rsid w:val="005F2991"/>
    <w:rsid w:val="005F5BBE"/>
    <w:rsid w:val="005F7AEC"/>
    <w:rsid w:val="00614349"/>
    <w:rsid w:val="0062076D"/>
    <w:rsid w:val="0062275E"/>
    <w:rsid w:val="00626C5B"/>
    <w:rsid w:val="00630A33"/>
    <w:rsid w:val="00630D0D"/>
    <w:rsid w:val="0063220D"/>
    <w:rsid w:val="006434A5"/>
    <w:rsid w:val="00644211"/>
    <w:rsid w:val="00646DF9"/>
    <w:rsid w:val="006528BD"/>
    <w:rsid w:val="00653A62"/>
    <w:rsid w:val="006551BA"/>
    <w:rsid w:val="0065554B"/>
    <w:rsid w:val="00657D01"/>
    <w:rsid w:val="0066637B"/>
    <w:rsid w:val="00667C68"/>
    <w:rsid w:val="00670F57"/>
    <w:rsid w:val="00672001"/>
    <w:rsid w:val="00672E09"/>
    <w:rsid w:val="006743BC"/>
    <w:rsid w:val="00674698"/>
    <w:rsid w:val="00675939"/>
    <w:rsid w:val="00681574"/>
    <w:rsid w:val="0068253D"/>
    <w:rsid w:val="00685135"/>
    <w:rsid w:val="00685DCF"/>
    <w:rsid w:val="0069084A"/>
    <w:rsid w:val="00692385"/>
    <w:rsid w:val="00692D33"/>
    <w:rsid w:val="00694FFB"/>
    <w:rsid w:val="00697089"/>
    <w:rsid w:val="006A5515"/>
    <w:rsid w:val="006A6D91"/>
    <w:rsid w:val="006B2C38"/>
    <w:rsid w:val="006B6388"/>
    <w:rsid w:val="006C03F6"/>
    <w:rsid w:val="006C0F5B"/>
    <w:rsid w:val="006C1937"/>
    <w:rsid w:val="006C2ED0"/>
    <w:rsid w:val="006C3952"/>
    <w:rsid w:val="006C4F92"/>
    <w:rsid w:val="006C602E"/>
    <w:rsid w:val="006D7DF8"/>
    <w:rsid w:val="006E171F"/>
    <w:rsid w:val="006E17E3"/>
    <w:rsid w:val="006E3780"/>
    <w:rsid w:val="006E5F25"/>
    <w:rsid w:val="006E6766"/>
    <w:rsid w:val="006F0E4F"/>
    <w:rsid w:val="006F2E6F"/>
    <w:rsid w:val="006F46D1"/>
    <w:rsid w:val="006F4A5F"/>
    <w:rsid w:val="006F5548"/>
    <w:rsid w:val="006F7D33"/>
    <w:rsid w:val="00702CEA"/>
    <w:rsid w:val="007128B4"/>
    <w:rsid w:val="0071379B"/>
    <w:rsid w:val="00714742"/>
    <w:rsid w:val="00721509"/>
    <w:rsid w:val="00721F73"/>
    <w:rsid w:val="007234B6"/>
    <w:rsid w:val="00726BA2"/>
    <w:rsid w:val="00730BD2"/>
    <w:rsid w:val="00737936"/>
    <w:rsid w:val="0074054A"/>
    <w:rsid w:val="00746565"/>
    <w:rsid w:val="00751EB2"/>
    <w:rsid w:val="00761567"/>
    <w:rsid w:val="00766E0D"/>
    <w:rsid w:val="007674B7"/>
    <w:rsid w:val="00773650"/>
    <w:rsid w:val="00774B30"/>
    <w:rsid w:val="00792178"/>
    <w:rsid w:val="007969E1"/>
    <w:rsid w:val="007A3DEA"/>
    <w:rsid w:val="007B019B"/>
    <w:rsid w:val="007D0F08"/>
    <w:rsid w:val="007D4096"/>
    <w:rsid w:val="007D4E92"/>
    <w:rsid w:val="007E6A5B"/>
    <w:rsid w:val="007F1418"/>
    <w:rsid w:val="007F2A65"/>
    <w:rsid w:val="007F55E1"/>
    <w:rsid w:val="007F63A4"/>
    <w:rsid w:val="007F658E"/>
    <w:rsid w:val="008013CB"/>
    <w:rsid w:val="0080229A"/>
    <w:rsid w:val="00802B3E"/>
    <w:rsid w:val="00805239"/>
    <w:rsid w:val="00813776"/>
    <w:rsid w:val="00815679"/>
    <w:rsid w:val="00816CFE"/>
    <w:rsid w:val="00825914"/>
    <w:rsid w:val="00825E34"/>
    <w:rsid w:val="0082631A"/>
    <w:rsid w:val="00826D30"/>
    <w:rsid w:val="00827086"/>
    <w:rsid w:val="0082787A"/>
    <w:rsid w:val="008317B8"/>
    <w:rsid w:val="00831F9B"/>
    <w:rsid w:val="00834423"/>
    <w:rsid w:val="00837C4C"/>
    <w:rsid w:val="008425CE"/>
    <w:rsid w:val="00845D98"/>
    <w:rsid w:val="00847DC2"/>
    <w:rsid w:val="00851957"/>
    <w:rsid w:val="00852FB0"/>
    <w:rsid w:val="00857DC8"/>
    <w:rsid w:val="00860D36"/>
    <w:rsid w:val="00861638"/>
    <w:rsid w:val="00872FC8"/>
    <w:rsid w:val="00877CCB"/>
    <w:rsid w:val="008845F0"/>
    <w:rsid w:val="0088463F"/>
    <w:rsid w:val="00886077"/>
    <w:rsid w:val="00891FD7"/>
    <w:rsid w:val="008937D1"/>
    <w:rsid w:val="008945BD"/>
    <w:rsid w:val="008966DD"/>
    <w:rsid w:val="00896EF5"/>
    <w:rsid w:val="008A6294"/>
    <w:rsid w:val="008A6D29"/>
    <w:rsid w:val="008B0B0F"/>
    <w:rsid w:val="008B2EA9"/>
    <w:rsid w:val="008B59D0"/>
    <w:rsid w:val="008B6754"/>
    <w:rsid w:val="008D29D2"/>
    <w:rsid w:val="008D3020"/>
    <w:rsid w:val="008D3442"/>
    <w:rsid w:val="008D3D89"/>
    <w:rsid w:val="008E597E"/>
    <w:rsid w:val="008F19EB"/>
    <w:rsid w:val="008F2AE5"/>
    <w:rsid w:val="008F5790"/>
    <w:rsid w:val="008F7F0C"/>
    <w:rsid w:val="009033C1"/>
    <w:rsid w:val="00910E6C"/>
    <w:rsid w:val="00914CA8"/>
    <w:rsid w:val="00916C36"/>
    <w:rsid w:val="009212EA"/>
    <w:rsid w:val="009220DA"/>
    <w:rsid w:val="009230A8"/>
    <w:rsid w:val="0092357B"/>
    <w:rsid w:val="00924D4A"/>
    <w:rsid w:val="00925651"/>
    <w:rsid w:val="00926EFF"/>
    <w:rsid w:val="00926F19"/>
    <w:rsid w:val="0093213F"/>
    <w:rsid w:val="009359EF"/>
    <w:rsid w:val="00936589"/>
    <w:rsid w:val="0094053E"/>
    <w:rsid w:val="00940686"/>
    <w:rsid w:val="00943D5F"/>
    <w:rsid w:val="00951180"/>
    <w:rsid w:val="0095608F"/>
    <w:rsid w:val="00956C9D"/>
    <w:rsid w:val="00960436"/>
    <w:rsid w:val="00964ABA"/>
    <w:rsid w:val="009669BE"/>
    <w:rsid w:val="00975DA8"/>
    <w:rsid w:val="0097683C"/>
    <w:rsid w:val="00976A93"/>
    <w:rsid w:val="00980507"/>
    <w:rsid w:val="00981BE2"/>
    <w:rsid w:val="00983742"/>
    <w:rsid w:val="00983F93"/>
    <w:rsid w:val="00987D20"/>
    <w:rsid w:val="00993854"/>
    <w:rsid w:val="00996CEA"/>
    <w:rsid w:val="009A0429"/>
    <w:rsid w:val="009B186A"/>
    <w:rsid w:val="009B7C7D"/>
    <w:rsid w:val="009B7DFD"/>
    <w:rsid w:val="009C2328"/>
    <w:rsid w:val="009C34C2"/>
    <w:rsid w:val="009C53D4"/>
    <w:rsid w:val="009D00C2"/>
    <w:rsid w:val="009D51E1"/>
    <w:rsid w:val="009D776E"/>
    <w:rsid w:val="009E11C7"/>
    <w:rsid w:val="009E2421"/>
    <w:rsid w:val="009E6CB7"/>
    <w:rsid w:val="009F4FED"/>
    <w:rsid w:val="00A022C1"/>
    <w:rsid w:val="00A05AF2"/>
    <w:rsid w:val="00A05C8F"/>
    <w:rsid w:val="00A0661B"/>
    <w:rsid w:val="00A1190D"/>
    <w:rsid w:val="00A11BE3"/>
    <w:rsid w:val="00A129B4"/>
    <w:rsid w:val="00A14174"/>
    <w:rsid w:val="00A17910"/>
    <w:rsid w:val="00A32A7C"/>
    <w:rsid w:val="00A34ACC"/>
    <w:rsid w:val="00A37939"/>
    <w:rsid w:val="00A404B2"/>
    <w:rsid w:val="00A40683"/>
    <w:rsid w:val="00A51A41"/>
    <w:rsid w:val="00A52550"/>
    <w:rsid w:val="00A533CC"/>
    <w:rsid w:val="00A5389A"/>
    <w:rsid w:val="00A54460"/>
    <w:rsid w:val="00A61447"/>
    <w:rsid w:val="00A61B62"/>
    <w:rsid w:val="00A718C4"/>
    <w:rsid w:val="00A77669"/>
    <w:rsid w:val="00A77C45"/>
    <w:rsid w:val="00A80D50"/>
    <w:rsid w:val="00A84923"/>
    <w:rsid w:val="00A87217"/>
    <w:rsid w:val="00A8795C"/>
    <w:rsid w:val="00A970F9"/>
    <w:rsid w:val="00AA22E1"/>
    <w:rsid w:val="00AA48CD"/>
    <w:rsid w:val="00AA5064"/>
    <w:rsid w:val="00AA6B4E"/>
    <w:rsid w:val="00AB6657"/>
    <w:rsid w:val="00AC27C4"/>
    <w:rsid w:val="00AC2B54"/>
    <w:rsid w:val="00AD1CFE"/>
    <w:rsid w:val="00AD5238"/>
    <w:rsid w:val="00AD60AE"/>
    <w:rsid w:val="00AD681D"/>
    <w:rsid w:val="00AE216D"/>
    <w:rsid w:val="00AE36E0"/>
    <w:rsid w:val="00AE4E05"/>
    <w:rsid w:val="00AE540C"/>
    <w:rsid w:val="00AE61FF"/>
    <w:rsid w:val="00AF0BA4"/>
    <w:rsid w:val="00AF45E2"/>
    <w:rsid w:val="00AF6E6C"/>
    <w:rsid w:val="00AF6F71"/>
    <w:rsid w:val="00B10DBB"/>
    <w:rsid w:val="00B169DF"/>
    <w:rsid w:val="00B27E9E"/>
    <w:rsid w:val="00B36DDF"/>
    <w:rsid w:val="00B40CD4"/>
    <w:rsid w:val="00B40F24"/>
    <w:rsid w:val="00B42CC2"/>
    <w:rsid w:val="00B4600C"/>
    <w:rsid w:val="00B500B1"/>
    <w:rsid w:val="00B6167D"/>
    <w:rsid w:val="00B61F0F"/>
    <w:rsid w:val="00B621C6"/>
    <w:rsid w:val="00B64D67"/>
    <w:rsid w:val="00B72FCB"/>
    <w:rsid w:val="00B833C7"/>
    <w:rsid w:val="00B83646"/>
    <w:rsid w:val="00B9209D"/>
    <w:rsid w:val="00B94BB5"/>
    <w:rsid w:val="00BA2086"/>
    <w:rsid w:val="00BA2F38"/>
    <w:rsid w:val="00BA4F2D"/>
    <w:rsid w:val="00BB3A57"/>
    <w:rsid w:val="00BC0792"/>
    <w:rsid w:val="00BC2A73"/>
    <w:rsid w:val="00BC3FFD"/>
    <w:rsid w:val="00BC40EB"/>
    <w:rsid w:val="00BE0AC6"/>
    <w:rsid w:val="00BE1EEA"/>
    <w:rsid w:val="00BE273D"/>
    <w:rsid w:val="00BE4509"/>
    <w:rsid w:val="00BE7825"/>
    <w:rsid w:val="00BF620E"/>
    <w:rsid w:val="00BF66DA"/>
    <w:rsid w:val="00BF6F70"/>
    <w:rsid w:val="00BF7C5A"/>
    <w:rsid w:val="00BF7E93"/>
    <w:rsid w:val="00BF7F2E"/>
    <w:rsid w:val="00C027DE"/>
    <w:rsid w:val="00C04F8A"/>
    <w:rsid w:val="00C10FA2"/>
    <w:rsid w:val="00C14C3E"/>
    <w:rsid w:val="00C166FF"/>
    <w:rsid w:val="00C2399E"/>
    <w:rsid w:val="00C23CA0"/>
    <w:rsid w:val="00C32731"/>
    <w:rsid w:val="00C37A7E"/>
    <w:rsid w:val="00C37D7B"/>
    <w:rsid w:val="00C431AE"/>
    <w:rsid w:val="00C47005"/>
    <w:rsid w:val="00C52179"/>
    <w:rsid w:val="00C56E1B"/>
    <w:rsid w:val="00C60601"/>
    <w:rsid w:val="00C61088"/>
    <w:rsid w:val="00C618BD"/>
    <w:rsid w:val="00C6434F"/>
    <w:rsid w:val="00C656D2"/>
    <w:rsid w:val="00C666EC"/>
    <w:rsid w:val="00C72645"/>
    <w:rsid w:val="00C7580D"/>
    <w:rsid w:val="00C758A0"/>
    <w:rsid w:val="00C80EA6"/>
    <w:rsid w:val="00C83035"/>
    <w:rsid w:val="00C93E27"/>
    <w:rsid w:val="00CA198A"/>
    <w:rsid w:val="00CA65A9"/>
    <w:rsid w:val="00CB37B2"/>
    <w:rsid w:val="00CB4E12"/>
    <w:rsid w:val="00CB5E2C"/>
    <w:rsid w:val="00CC330C"/>
    <w:rsid w:val="00CC353E"/>
    <w:rsid w:val="00CC3FED"/>
    <w:rsid w:val="00CC4669"/>
    <w:rsid w:val="00CC4882"/>
    <w:rsid w:val="00CC68B0"/>
    <w:rsid w:val="00CD093E"/>
    <w:rsid w:val="00CD65BC"/>
    <w:rsid w:val="00CD797C"/>
    <w:rsid w:val="00CE1634"/>
    <w:rsid w:val="00CE2E66"/>
    <w:rsid w:val="00CE3687"/>
    <w:rsid w:val="00CE3BD9"/>
    <w:rsid w:val="00CE701E"/>
    <w:rsid w:val="00CF2E5E"/>
    <w:rsid w:val="00CF632D"/>
    <w:rsid w:val="00CF791D"/>
    <w:rsid w:val="00D114AD"/>
    <w:rsid w:val="00D1661E"/>
    <w:rsid w:val="00D17D62"/>
    <w:rsid w:val="00D231D4"/>
    <w:rsid w:val="00D2326A"/>
    <w:rsid w:val="00D24DC2"/>
    <w:rsid w:val="00D35AC0"/>
    <w:rsid w:val="00D364E5"/>
    <w:rsid w:val="00D3741B"/>
    <w:rsid w:val="00D44F7B"/>
    <w:rsid w:val="00D45E2F"/>
    <w:rsid w:val="00D5127F"/>
    <w:rsid w:val="00D5203D"/>
    <w:rsid w:val="00D53720"/>
    <w:rsid w:val="00D562EA"/>
    <w:rsid w:val="00D57DAF"/>
    <w:rsid w:val="00D624A8"/>
    <w:rsid w:val="00D7068B"/>
    <w:rsid w:val="00D70738"/>
    <w:rsid w:val="00D71E49"/>
    <w:rsid w:val="00D71F13"/>
    <w:rsid w:val="00D72096"/>
    <w:rsid w:val="00D74BAB"/>
    <w:rsid w:val="00D76A16"/>
    <w:rsid w:val="00D76DA9"/>
    <w:rsid w:val="00D76DF5"/>
    <w:rsid w:val="00D76FB6"/>
    <w:rsid w:val="00D83DA5"/>
    <w:rsid w:val="00D850B6"/>
    <w:rsid w:val="00D86233"/>
    <w:rsid w:val="00D86FA5"/>
    <w:rsid w:val="00D914B3"/>
    <w:rsid w:val="00D9603D"/>
    <w:rsid w:val="00DA144A"/>
    <w:rsid w:val="00DB3961"/>
    <w:rsid w:val="00DB3F35"/>
    <w:rsid w:val="00DC603A"/>
    <w:rsid w:val="00DC643A"/>
    <w:rsid w:val="00DC7708"/>
    <w:rsid w:val="00DC7A5D"/>
    <w:rsid w:val="00DD3C2C"/>
    <w:rsid w:val="00DD5A0A"/>
    <w:rsid w:val="00DD6816"/>
    <w:rsid w:val="00DD7554"/>
    <w:rsid w:val="00DD78CC"/>
    <w:rsid w:val="00DE0AFA"/>
    <w:rsid w:val="00DE3658"/>
    <w:rsid w:val="00DF0CEC"/>
    <w:rsid w:val="00DF107B"/>
    <w:rsid w:val="00DF30F7"/>
    <w:rsid w:val="00DF6FD5"/>
    <w:rsid w:val="00DF755C"/>
    <w:rsid w:val="00E002B5"/>
    <w:rsid w:val="00E00B94"/>
    <w:rsid w:val="00E0448D"/>
    <w:rsid w:val="00E052F6"/>
    <w:rsid w:val="00E132D7"/>
    <w:rsid w:val="00E138DB"/>
    <w:rsid w:val="00E22BE5"/>
    <w:rsid w:val="00E25D79"/>
    <w:rsid w:val="00E26501"/>
    <w:rsid w:val="00E33483"/>
    <w:rsid w:val="00E352A2"/>
    <w:rsid w:val="00E440BA"/>
    <w:rsid w:val="00E50D18"/>
    <w:rsid w:val="00E60879"/>
    <w:rsid w:val="00E62371"/>
    <w:rsid w:val="00E63B7F"/>
    <w:rsid w:val="00E64EFB"/>
    <w:rsid w:val="00E67D19"/>
    <w:rsid w:val="00E7645C"/>
    <w:rsid w:val="00E84562"/>
    <w:rsid w:val="00E9048D"/>
    <w:rsid w:val="00E94663"/>
    <w:rsid w:val="00E96D77"/>
    <w:rsid w:val="00EA3D8F"/>
    <w:rsid w:val="00EB4183"/>
    <w:rsid w:val="00EB5434"/>
    <w:rsid w:val="00EC0649"/>
    <w:rsid w:val="00EC27CF"/>
    <w:rsid w:val="00ED2FDF"/>
    <w:rsid w:val="00EE0942"/>
    <w:rsid w:val="00F05F33"/>
    <w:rsid w:val="00F071A5"/>
    <w:rsid w:val="00F07450"/>
    <w:rsid w:val="00F22A44"/>
    <w:rsid w:val="00F230D9"/>
    <w:rsid w:val="00F25BD4"/>
    <w:rsid w:val="00F272D5"/>
    <w:rsid w:val="00F27E02"/>
    <w:rsid w:val="00F3169A"/>
    <w:rsid w:val="00F32B49"/>
    <w:rsid w:val="00F33D28"/>
    <w:rsid w:val="00F3548E"/>
    <w:rsid w:val="00F427D9"/>
    <w:rsid w:val="00F43C7E"/>
    <w:rsid w:val="00F46CA7"/>
    <w:rsid w:val="00F47C89"/>
    <w:rsid w:val="00F5194E"/>
    <w:rsid w:val="00F5623C"/>
    <w:rsid w:val="00F56BB8"/>
    <w:rsid w:val="00F57C63"/>
    <w:rsid w:val="00F74EA9"/>
    <w:rsid w:val="00F75A40"/>
    <w:rsid w:val="00F768B4"/>
    <w:rsid w:val="00F808E6"/>
    <w:rsid w:val="00F8403D"/>
    <w:rsid w:val="00F91E20"/>
    <w:rsid w:val="00F94014"/>
    <w:rsid w:val="00F97C61"/>
    <w:rsid w:val="00F97EE1"/>
    <w:rsid w:val="00FA0E32"/>
    <w:rsid w:val="00FA7FE5"/>
    <w:rsid w:val="00FB361A"/>
    <w:rsid w:val="00FB6D86"/>
    <w:rsid w:val="00FB6F47"/>
    <w:rsid w:val="00FC0086"/>
    <w:rsid w:val="00FC38AB"/>
    <w:rsid w:val="00FC3A19"/>
    <w:rsid w:val="00FE2964"/>
    <w:rsid w:val="00FE3E88"/>
    <w:rsid w:val="00FE5235"/>
    <w:rsid w:val="00FE6C80"/>
    <w:rsid w:val="00FF236B"/>
    <w:rsid w:val="00FF5F79"/>
    <w:rsid w:val="00FF652C"/>
    <w:rsid w:val="014C4973"/>
    <w:rsid w:val="01799F64"/>
    <w:rsid w:val="019157C1"/>
    <w:rsid w:val="01CD15D3"/>
    <w:rsid w:val="02329FBF"/>
    <w:rsid w:val="029663B2"/>
    <w:rsid w:val="02EC4CFE"/>
    <w:rsid w:val="031F8F97"/>
    <w:rsid w:val="0322AA2C"/>
    <w:rsid w:val="036E1DBC"/>
    <w:rsid w:val="037C5925"/>
    <w:rsid w:val="03B8CD25"/>
    <w:rsid w:val="03D39E24"/>
    <w:rsid w:val="03E1BA85"/>
    <w:rsid w:val="03EAF1D6"/>
    <w:rsid w:val="04730F31"/>
    <w:rsid w:val="0487D764"/>
    <w:rsid w:val="04D43D65"/>
    <w:rsid w:val="04D74A09"/>
    <w:rsid w:val="04F9BE36"/>
    <w:rsid w:val="051DFE7D"/>
    <w:rsid w:val="05483733"/>
    <w:rsid w:val="0596522A"/>
    <w:rsid w:val="05B5F15B"/>
    <w:rsid w:val="0699387D"/>
    <w:rsid w:val="06F49FFE"/>
    <w:rsid w:val="072D45D5"/>
    <w:rsid w:val="07A22E67"/>
    <w:rsid w:val="07E79AF0"/>
    <w:rsid w:val="07E916A7"/>
    <w:rsid w:val="082EB979"/>
    <w:rsid w:val="084CFFB3"/>
    <w:rsid w:val="086F7B23"/>
    <w:rsid w:val="08A9B8C5"/>
    <w:rsid w:val="0911A146"/>
    <w:rsid w:val="0965227A"/>
    <w:rsid w:val="0985C23D"/>
    <w:rsid w:val="0987C7E1"/>
    <w:rsid w:val="098BDC44"/>
    <w:rsid w:val="09949504"/>
    <w:rsid w:val="09BEB21F"/>
    <w:rsid w:val="09F33271"/>
    <w:rsid w:val="0A0AE3D7"/>
    <w:rsid w:val="0A4FE856"/>
    <w:rsid w:val="0A951111"/>
    <w:rsid w:val="0AD08ED1"/>
    <w:rsid w:val="0B56E737"/>
    <w:rsid w:val="0B7C921C"/>
    <w:rsid w:val="0B7EE7D5"/>
    <w:rsid w:val="0C0D7432"/>
    <w:rsid w:val="0C115776"/>
    <w:rsid w:val="0C7248DF"/>
    <w:rsid w:val="0D28EB1A"/>
    <w:rsid w:val="0D2DD1B2"/>
    <w:rsid w:val="0D623898"/>
    <w:rsid w:val="0DDE5A41"/>
    <w:rsid w:val="0E30CB53"/>
    <w:rsid w:val="0E35B35A"/>
    <w:rsid w:val="0E4687A0"/>
    <w:rsid w:val="0E65359E"/>
    <w:rsid w:val="0E699494"/>
    <w:rsid w:val="0E884F23"/>
    <w:rsid w:val="0E91AAA3"/>
    <w:rsid w:val="0EF7B901"/>
    <w:rsid w:val="0F35B61E"/>
    <w:rsid w:val="0F3C6447"/>
    <w:rsid w:val="0F813929"/>
    <w:rsid w:val="0F8AC19E"/>
    <w:rsid w:val="0FACB76A"/>
    <w:rsid w:val="109259DC"/>
    <w:rsid w:val="10E30758"/>
    <w:rsid w:val="11267585"/>
    <w:rsid w:val="112DB40F"/>
    <w:rsid w:val="11C03492"/>
    <w:rsid w:val="12B51F08"/>
    <w:rsid w:val="12B92E04"/>
    <w:rsid w:val="12BCE75D"/>
    <w:rsid w:val="12F31D7D"/>
    <w:rsid w:val="12FD6E36"/>
    <w:rsid w:val="133CB418"/>
    <w:rsid w:val="13C099A2"/>
    <w:rsid w:val="13C4911B"/>
    <w:rsid w:val="13D9A736"/>
    <w:rsid w:val="13F84E2A"/>
    <w:rsid w:val="14948274"/>
    <w:rsid w:val="14FDDEDE"/>
    <w:rsid w:val="15EF307B"/>
    <w:rsid w:val="160D218A"/>
    <w:rsid w:val="1627D7FC"/>
    <w:rsid w:val="16475AC1"/>
    <w:rsid w:val="164E2387"/>
    <w:rsid w:val="174A1384"/>
    <w:rsid w:val="17753C42"/>
    <w:rsid w:val="17CDFBE3"/>
    <w:rsid w:val="181A8316"/>
    <w:rsid w:val="181E0ADC"/>
    <w:rsid w:val="18298A03"/>
    <w:rsid w:val="183AC60C"/>
    <w:rsid w:val="1921B4B9"/>
    <w:rsid w:val="19246C54"/>
    <w:rsid w:val="192A6241"/>
    <w:rsid w:val="1976BE1F"/>
    <w:rsid w:val="1A26874D"/>
    <w:rsid w:val="1A36B718"/>
    <w:rsid w:val="1A43F4F5"/>
    <w:rsid w:val="1AA8FE92"/>
    <w:rsid w:val="1B1C852C"/>
    <w:rsid w:val="1B317E5A"/>
    <w:rsid w:val="1B781A6F"/>
    <w:rsid w:val="1B8E28AA"/>
    <w:rsid w:val="1BAC9751"/>
    <w:rsid w:val="1BD095FB"/>
    <w:rsid w:val="1C7A4AFE"/>
    <w:rsid w:val="1CAB9C19"/>
    <w:rsid w:val="1D3BA4EC"/>
    <w:rsid w:val="1D536D51"/>
    <w:rsid w:val="1DE6DD26"/>
    <w:rsid w:val="1E1D7C19"/>
    <w:rsid w:val="1E20F39B"/>
    <w:rsid w:val="1E2BAA37"/>
    <w:rsid w:val="1ED4852F"/>
    <w:rsid w:val="1F168D06"/>
    <w:rsid w:val="1F456B1F"/>
    <w:rsid w:val="1F821DD2"/>
    <w:rsid w:val="207B13CD"/>
    <w:rsid w:val="2081059E"/>
    <w:rsid w:val="2088C3FC"/>
    <w:rsid w:val="20AB9074"/>
    <w:rsid w:val="21754F83"/>
    <w:rsid w:val="2199478B"/>
    <w:rsid w:val="21B0D743"/>
    <w:rsid w:val="221F68EC"/>
    <w:rsid w:val="2287FFA0"/>
    <w:rsid w:val="229C5383"/>
    <w:rsid w:val="2310D92C"/>
    <w:rsid w:val="23125A20"/>
    <w:rsid w:val="23594FF4"/>
    <w:rsid w:val="2359BB83"/>
    <w:rsid w:val="236E3AD4"/>
    <w:rsid w:val="240B7762"/>
    <w:rsid w:val="24288BAD"/>
    <w:rsid w:val="24326E90"/>
    <w:rsid w:val="24932B94"/>
    <w:rsid w:val="24C2E2B3"/>
    <w:rsid w:val="24D5E22C"/>
    <w:rsid w:val="25776708"/>
    <w:rsid w:val="2583A88F"/>
    <w:rsid w:val="259D1125"/>
    <w:rsid w:val="2619FB8B"/>
    <w:rsid w:val="264546B2"/>
    <w:rsid w:val="2672A96A"/>
    <w:rsid w:val="26A181E4"/>
    <w:rsid w:val="26A89C65"/>
    <w:rsid w:val="26B17ADC"/>
    <w:rsid w:val="26F6B69B"/>
    <w:rsid w:val="2728C82E"/>
    <w:rsid w:val="2729015A"/>
    <w:rsid w:val="273BA284"/>
    <w:rsid w:val="27860826"/>
    <w:rsid w:val="278F847D"/>
    <w:rsid w:val="2814D18C"/>
    <w:rsid w:val="28B461DC"/>
    <w:rsid w:val="28E1CA1E"/>
    <w:rsid w:val="298237C9"/>
    <w:rsid w:val="2993F348"/>
    <w:rsid w:val="2A229452"/>
    <w:rsid w:val="2A241AB8"/>
    <w:rsid w:val="2A63F82C"/>
    <w:rsid w:val="2B02B0A6"/>
    <w:rsid w:val="2B64BF19"/>
    <w:rsid w:val="2BFA0AB8"/>
    <w:rsid w:val="2C186987"/>
    <w:rsid w:val="2C297236"/>
    <w:rsid w:val="2C4C14FA"/>
    <w:rsid w:val="2C7175CC"/>
    <w:rsid w:val="2CC7267A"/>
    <w:rsid w:val="2D414B29"/>
    <w:rsid w:val="2D478348"/>
    <w:rsid w:val="2DBEB44D"/>
    <w:rsid w:val="2E3546DD"/>
    <w:rsid w:val="2E851697"/>
    <w:rsid w:val="2F2B37EA"/>
    <w:rsid w:val="2F8B616F"/>
    <w:rsid w:val="2FC526FF"/>
    <w:rsid w:val="2FCD8F39"/>
    <w:rsid w:val="30482239"/>
    <w:rsid w:val="309204EC"/>
    <w:rsid w:val="314E6C2B"/>
    <w:rsid w:val="3157628F"/>
    <w:rsid w:val="3160C88A"/>
    <w:rsid w:val="31DDA658"/>
    <w:rsid w:val="32FE3613"/>
    <w:rsid w:val="33EA3941"/>
    <w:rsid w:val="33F2523B"/>
    <w:rsid w:val="3419C961"/>
    <w:rsid w:val="344DD720"/>
    <w:rsid w:val="34EAB81F"/>
    <w:rsid w:val="350942F8"/>
    <w:rsid w:val="35877086"/>
    <w:rsid w:val="35BD5D88"/>
    <w:rsid w:val="35CFEB33"/>
    <w:rsid w:val="35DEFFF7"/>
    <w:rsid w:val="36A6B821"/>
    <w:rsid w:val="3732433A"/>
    <w:rsid w:val="37471A1B"/>
    <w:rsid w:val="3761B22C"/>
    <w:rsid w:val="37692FA3"/>
    <w:rsid w:val="37DCA2FE"/>
    <w:rsid w:val="37F54C7D"/>
    <w:rsid w:val="38DADA16"/>
    <w:rsid w:val="39362D76"/>
    <w:rsid w:val="3970F8BC"/>
    <w:rsid w:val="3977DCBB"/>
    <w:rsid w:val="3993547F"/>
    <w:rsid w:val="39AE756F"/>
    <w:rsid w:val="3A1A55CC"/>
    <w:rsid w:val="3A540C85"/>
    <w:rsid w:val="3A70C4CE"/>
    <w:rsid w:val="3A9C1126"/>
    <w:rsid w:val="3ABE3DD9"/>
    <w:rsid w:val="3B2BF7D3"/>
    <w:rsid w:val="3B7C4240"/>
    <w:rsid w:val="3B870751"/>
    <w:rsid w:val="3BA708DB"/>
    <w:rsid w:val="3BB829ED"/>
    <w:rsid w:val="3BCA1A56"/>
    <w:rsid w:val="3BF2CA42"/>
    <w:rsid w:val="3C03065F"/>
    <w:rsid w:val="3C55104D"/>
    <w:rsid w:val="3C8F9918"/>
    <w:rsid w:val="3CDF745D"/>
    <w:rsid w:val="3D516EBF"/>
    <w:rsid w:val="3D8DB93E"/>
    <w:rsid w:val="3DE6BCF0"/>
    <w:rsid w:val="3E3AD3FF"/>
    <w:rsid w:val="3E426722"/>
    <w:rsid w:val="3E51519E"/>
    <w:rsid w:val="3E523B37"/>
    <w:rsid w:val="3EC2414D"/>
    <w:rsid w:val="3EE81052"/>
    <w:rsid w:val="3F443D54"/>
    <w:rsid w:val="3FCAEE62"/>
    <w:rsid w:val="3FCF288F"/>
    <w:rsid w:val="3FE78951"/>
    <w:rsid w:val="40263E78"/>
    <w:rsid w:val="403FD569"/>
    <w:rsid w:val="40614F6D"/>
    <w:rsid w:val="40654AD8"/>
    <w:rsid w:val="40AA56EB"/>
    <w:rsid w:val="40C01A89"/>
    <w:rsid w:val="40CBBFDD"/>
    <w:rsid w:val="410F0D01"/>
    <w:rsid w:val="41417594"/>
    <w:rsid w:val="415725A3"/>
    <w:rsid w:val="41646359"/>
    <w:rsid w:val="41992272"/>
    <w:rsid w:val="4235F2FC"/>
    <w:rsid w:val="42707B2A"/>
    <w:rsid w:val="42DC15FD"/>
    <w:rsid w:val="42DFC251"/>
    <w:rsid w:val="431060E7"/>
    <w:rsid w:val="4325613C"/>
    <w:rsid w:val="433EA575"/>
    <w:rsid w:val="43AB67AE"/>
    <w:rsid w:val="4405F203"/>
    <w:rsid w:val="445CDFBD"/>
    <w:rsid w:val="447B0B4C"/>
    <w:rsid w:val="4544D741"/>
    <w:rsid w:val="45D6BDE4"/>
    <w:rsid w:val="461E3934"/>
    <w:rsid w:val="46B2D305"/>
    <w:rsid w:val="46BEAEF8"/>
    <w:rsid w:val="46C4CFA1"/>
    <w:rsid w:val="46D799A0"/>
    <w:rsid w:val="46E3D17C"/>
    <w:rsid w:val="4816CE16"/>
    <w:rsid w:val="4825F5E5"/>
    <w:rsid w:val="4848C655"/>
    <w:rsid w:val="488F92E3"/>
    <w:rsid w:val="489A92AC"/>
    <w:rsid w:val="49F34ADD"/>
    <w:rsid w:val="4ADC9877"/>
    <w:rsid w:val="4B01089F"/>
    <w:rsid w:val="4B20E167"/>
    <w:rsid w:val="4BCDC52B"/>
    <w:rsid w:val="4BF26253"/>
    <w:rsid w:val="4BFB0F5D"/>
    <w:rsid w:val="4C8954DD"/>
    <w:rsid w:val="4D71DA2E"/>
    <w:rsid w:val="4E04BA4F"/>
    <w:rsid w:val="4E206365"/>
    <w:rsid w:val="4E648F87"/>
    <w:rsid w:val="4E69B997"/>
    <w:rsid w:val="4EB32F00"/>
    <w:rsid w:val="4ED7AA1B"/>
    <w:rsid w:val="4F900EB8"/>
    <w:rsid w:val="4FFF2311"/>
    <w:rsid w:val="4FFF6317"/>
    <w:rsid w:val="5013FF8B"/>
    <w:rsid w:val="501814CA"/>
    <w:rsid w:val="5063186C"/>
    <w:rsid w:val="50B9292A"/>
    <w:rsid w:val="51C33DB0"/>
    <w:rsid w:val="51D51A95"/>
    <w:rsid w:val="521076C4"/>
    <w:rsid w:val="532B235D"/>
    <w:rsid w:val="536804BA"/>
    <w:rsid w:val="536DA873"/>
    <w:rsid w:val="53CBD3B5"/>
    <w:rsid w:val="53F108FC"/>
    <w:rsid w:val="53F88B46"/>
    <w:rsid w:val="541F90F5"/>
    <w:rsid w:val="54AE274E"/>
    <w:rsid w:val="54CD4A45"/>
    <w:rsid w:val="54EE86BC"/>
    <w:rsid w:val="55ED25C6"/>
    <w:rsid w:val="56258279"/>
    <w:rsid w:val="562D8916"/>
    <w:rsid w:val="569DE905"/>
    <w:rsid w:val="57553AC0"/>
    <w:rsid w:val="5769E2BD"/>
    <w:rsid w:val="57716EE9"/>
    <w:rsid w:val="57C99939"/>
    <w:rsid w:val="57D485B2"/>
    <w:rsid w:val="57E5C949"/>
    <w:rsid w:val="57EAD3CF"/>
    <w:rsid w:val="5850EAF1"/>
    <w:rsid w:val="587740FA"/>
    <w:rsid w:val="58B53B51"/>
    <w:rsid w:val="59597D91"/>
    <w:rsid w:val="59ABBF20"/>
    <w:rsid w:val="5A90C529"/>
    <w:rsid w:val="5B026FF1"/>
    <w:rsid w:val="5B0BBA47"/>
    <w:rsid w:val="5BB1A806"/>
    <w:rsid w:val="5BDFAE47"/>
    <w:rsid w:val="5BF70DB9"/>
    <w:rsid w:val="5C1D24C9"/>
    <w:rsid w:val="5C863AD8"/>
    <w:rsid w:val="5CC63657"/>
    <w:rsid w:val="5CF90516"/>
    <w:rsid w:val="5D48E752"/>
    <w:rsid w:val="5D6168D1"/>
    <w:rsid w:val="5D75A817"/>
    <w:rsid w:val="5DC78FC0"/>
    <w:rsid w:val="5EDF84E9"/>
    <w:rsid w:val="5EE20862"/>
    <w:rsid w:val="5EE79D24"/>
    <w:rsid w:val="5F46D79F"/>
    <w:rsid w:val="5F720311"/>
    <w:rsid w:val="5F736801"/>
    <w:rsid w:val="606A008A"/>
    <w:rsid w:val="60748751"/>
    <w:rsid w:val="60B60353"/>
    <w:rsid w:val="60C80860"/>
    <w:rsid w:val="60F3DF14"/>
    <w:rsid w:val="61F81A83"/>
    <w:rsid w:val="61FCE2DF"/>
    <w:rsid w:val="62491DC4"/>
    <w:rsid w:val="6334678D"/>
    <w:rsid w:val="63CE77B5"/>
    <w:rsid w:val="63FA4BAE"/>
    <w:rsid w:val="64C96D06"/>
    <w:rsid w:val="6564ED61"/>
    <w:rsid w:val="658E8939"/>
    <w:rsid w:val="65AD93BC"/>
    <w:rsid w:val="65C4B75E"/>
    <w:rsid w:val="65FB6D35"/>
    <w:rsid w:val="660CC970"/>
    <w:rsid w:val="661B1118"/>
    <w:rsid w:val="661B5C3D"/>
    <w:rsid w:val="664297A6"/>
    <w:rsid w:val="66D3CC0C"/>
    <w:rsid w:val="66EA142E"/>
    <w:rsid w:val="67215131"/>
    <w:rsid w:val="67BB8F97"/>
    <w:rsid w:val="67FB1F95"/>
    <w:rsid w:val="68274E17"/>
    <w:rsid w:val="684E6FC2"/>
    <w:rsid w:val="68591AF1"/>
    <w:rsid w:val="686419CE"/>
    <w:rsid w:val="689ED4E9"/>
    <w:rsid w:val="69845F5E"/>
    <w:rsid w:val="69A525B1"/>
    <w:rsid w:val="69B54DDE"/>
    <w:rsid w:val="69B92CB0"/>
    <w:rsid w:val="6AE2F746"/>
    <w:rsid w:val="6B2D6E74"/>
    <w:rsid w:val="6B625E07"/>
    <w:rsid w:val="6BBD98D3"/>
    <w:rsid w:val="6BE25373"/>
    <w:rsid w:val="6BE58008"/>
    <w:rsid w:val="6C17BB43"/>
    <w:rsid w:val="6C20DA67"/>
    <w:rsid w:val="6C7A3F79"/>
    <w:rsid w:val="6CE1261D"/>
    <w:rsid w:val="6D4396BD"/>
    <w:rsid w:val="6D8B019D"/>
    <w:rsid w:val="6E0DA78B"/>
    <w:rsid w:val="6E85B91C"/>
    <w:rsid w:val="708DEC36"/>
    <w:rsid w:val="71B73732"/>
    <w:rsid w:val="71F28D80"/>
    <w:rsid w:val="72389C96"/>
    <w:rsid w:val="72C9A405"/>
    <w:rsid w:val="731AC6C6"/>
    <w:rsid w:val="73BFA928"/>
    <w:rsid w:val="73D3BA92"/>
    <w:rsid w:val="74339130"/>
    <w:rsid w:val="749D36C6"/>
    <w:rsid w:val="74BC3709"/>
    <w:rsid w:val="74CF456B"/>
    <w:rsid w:val="7521A8B3"/>
    <w:rsid w:val="754EC229"/>
    <w:rsid w:val="75A8FF7D"/>
    <w:rsid w:val="75F68C4D"/>
    <w:rsid w:val="7606AD28"/>
    <w:rsid w:val="769463D4"/>
    <w:rsid w:val="76AC2F97"/>
    <w:rsid w:val="778823C1"/>
    <w:rsid w:val="778EE4EC"/>
    <w:rsid w:val="7842F71F"/>
    <w:rsid w:val="784DFF70"/>
    <w:rsid w:val="785CADC5"/>
    <w:rsid w:val="79149CCA"/>
    <w:rsid w:val="79868D9E"/>
    <w:rsid w:val="799FFCD4"/>
    <w:rsid w:val="79AEE06F"/>
    <w:rsid w:val="7A0465C6"/>
    <w:rsid w:val="7A5F10D2"/>
    <w:rsid w:val="7A6AA835"/>
    <w:rsid w:val="7B215CA5"/>
    <w:rsid w:val="7B3202D1"/>
    <w:rsid w:val="7B64F038"/>
    <w:rsid w:val="7B85BC7C"/>
    <w:rsid w:val="7B95F24F"/>
    <w:rsid w:val="7BF09AF1"/>
    <w:rsid w:val="7BFC387A"/>
    <w:rsid w:val="7C0D22BE"/>
    <w:rsid w:val="7C0DC1E9"/>
    <w:rsid w:val="7C19FD97"/>
    <w:rsid w:val="7C20EEE9"/>
    <w:rsid w:val="7C348D6D"/>
    <w:rsid w:val="7C88866D"/>
    <w:rsid w:val="7CA720F4"/>
    <w:rsid w:val="7CB54869"/>
    <w:rsid w:val="7CB549F8"/>
    <w:rsid w:val="7CC7A532"/>
    <w:rsid w:val="7CD4D2CC"/>
    <w:rsid w:val="7CE49EB8"/>
    <w:rsid w:val="7D16BD26"/>
    <w:rsid w:val="7D2181FD"/>
    <w:rsid w:val="7D695469"/>
    <w:rsid w:val="7D697764"/>
    <w:rsid w:val="7D7D9E9C"/>
    <w:rsid w:val="7D88E097"/>
    <w:rsid w:val="7E177A6E"/>
    <w:rsid w:val="7E30F765"/>
    <w:rsid w:val="7E61C85F"/>
    <w:rsid w:val="7E848FA9"/>
    <w:rsid w:val="7EFD893E"/>
    <w:rsid w:val="7F5DD9C2"/>
    <w:rsid w:val="7F5E8A93"/>
    <w:rsid w:val="7F76353B"/>
    <w:rsid w:val="7F9385E6"/>
    <w:rsid w:val="7FB745CA"/>
    <w:rsid w:val="7FC5B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B028E"/>
  <w15:chartTrackingRefBased/>
  <w15:docId w15:val="{BB40B486-66F0-4FBB-99F1-93A2E7DC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6F1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D21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 + Kairėje:  0 cm,Pirmoji eilutė:  0 cm,Title Header2,Alna (1.1.),Pirmoji eilutė:  0 cm Diagrama Diagrama"/>
    <w:basedOn w:val="prastasis"/>
    <w:next w:val="prastasis"/>
    <w:link w:val="Antrat2Diagrama"/>
    <w:unhideWhenUsed/>
    <w:qFormat/>
    <w:rsid w:val="003D21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21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21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21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21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21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21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21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21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+ Kairėje:  0 cm Diagrama,Pirmoji eilutė:  0 cm Diagrama,Title Header2 Diagrama,Alna (1.1.) Diagrama,Pirmoji eilutė:  0 cm Diagrama Diagrama Diagrama"/>
    <w:basedOn w:val="Numatytasispastraiposriftas"/>
    <w:link w:val="Antrat2"/>
    <w:rsid w:val="003D21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21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218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218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21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21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21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21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21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21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21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21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21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218C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prastasis"/>
    <w:link w:val="SraopastraipaDiagrama"/>
    <w:uiPriority w:val="34"/>
    <w:qFormat/>
    <w:rsid w:val="003D21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218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21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218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218C"/>
    <w:rPr>
      <w:b/>
      <w:bCs/>
      <w:smallCaps/>
      <w:color w:val="0F4761" w:themeColor="accent1" w:themeShade="BF"/>
      <w:spacing w:val="5"/>
    </w:rPr>
  </w:style>
  <w:style w:type="paragraph" w:customStyle="1" w:styleId="Linija">
    <w:name w:val="Linija"/>
    <w:basedOn w:val="prastasis"/>
    <w:rsid w:val="00926F1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List Paragraph Red Diagrama,Bullet EY Diagrama,List Paragraph2 Diagrama,Paragraph Diagrama,Buletai Diagrama,lp1 Diagrama"/>
    <w:link w:val="Sraopastraipa"/>
    <w:uiPriority w:val="34"/>
    <w:qFormat/>
    <w:locked/>
    <w:rsid w:val="00926F19"/>
  </w:style>
  <w:style w:type="character" w:styleId="Hipersaitas">
    <w:name w:val="Hyperlink"/>
    <w:unhideWhenUsed/>
    <w:rsid w:val="00926F19"/>
    <w:rPr>
      <w:rFonts w:ascii="Times New Roman" w:hAnsi="Times New Roman" w:cs="Times New Roman" w:hint="default"/>
      <w:color w:val="0000FF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26F19"/>
  </w:style>
  <w:style w:type="paragraph" w:styleId="Antrats">
    <w:name w:val="header"/>
    <w:basedOn w:val="prastasis"/>
    <w:link w:val="AntratsDiagrama"/>
    <w:uiPriority w:val="99"/>
    <w:unhideWhenUsed/>
    <w:rsid w:val="00926F1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AntratsDiagrama1">
    <w:name w:val="Antraštės Diagrama1"/>
    <w:basedOn w:val="Numatytasispastraiposriftas"/>
    <w:uiPriority w:val="99"/>
    <w:semiHidden/>
    <w:rsid w:val="00926F19"/>
    <w:rPr>
      <w:rFonts w:ascii="Times New Roman" w:eastAsia="Times New Roman" w:hAnsi="Times New Roman" w:cs="Times New Roman"/>
      <w:kern w:val="0"/>
      <w:sz w:val="24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26F19"/>
  </w:style>
  <w:style w:type="paragraph" w:styleId="Porat">
    <w:name w:val="footer"/>
    <w:basedOn w:val="prastasis"/>
    <w:link w:val="PoratDiagrama"/>
    <w:uiPriority w:val="99"/>
    <w:unhideWhenUsed/>
    <w:rsid w:val="00926F1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customStyle="1" w:styleId="PoratDiagrama1">
    <w:name w:val="Poraštė Diagrama1"/>
    <w:basedOn w:val="Numatytasispastraiposriftas"/>
    <w:uiPriority w:val="99"/>
    <w:semiHidden/>
    <w:rsid w:val="00926F19"/>
    <w:rPr>
      <w:rFonts w:ascii="Times New Roman" w:eastAsia="Times New Roman" w:hAnsi="Times New Roman" w:cs="Times New Roman"/>
      <w:kern w:val="0"/>
      <w:sz w:val="24"/>
      <w:szCs w:val="20"/>
      <w:lang w:eastAsia="lt-LT"/>
    </w:rPr>
  </w:style>
  <w:style w:type="table" w:customStyle="1" w:styleId="Lentelstinklelis1">
    <w:name w:val="Lentelės tinklelis1"/>
    <w:rsid w:val="00926F19"/>
    <w:pPr>
      <w:spacing w:after="0" w:line="240" w:lineRule="auto"/>
    </w:pPr>
    <w:rPr>
      <w:rFonts w:eastAsiaTheme="minorEastAsia"/>
      <w:kern w:val="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Numatytasispastraiposriftas"/>
    <w:rsid w:val="00926F1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926F19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ui-provider">
    <w:name w:val="ui-provider"/>
    <w:basedOn w:val="Numatytasispastraiposriftas"/>
    <w:rsid w:val="00926F19"/>
  </w:style>
  <w:style w:type="table" w:customStyle="1" w:styleId="TableGrid">
    <w:name w:val="TableGrid"/>
    <w:rsid w:val="00926F19"/>
    <w:pPr>
      <w:spacing w:after="0" w:line="240" w:lineRule="auto"/>
    </w:pPr>
    <w:rPr>
      <w:rFonts w:eastAsiaTheme="minorEastAsia"/>
      <w:sz w:val="24"/>
      <w:szCs w:val="24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926F1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926F19"/>
    <w:rPr>
      <w:rFonts w:ascii="Arial" w:eastAsia="Arial" w:hAnsi="Arial" w:cs="Arial"/>
      <w:kern w:val="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336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363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3631"/>
    <w:rPr>
      <w:rFonts w:ascii="Times New Roman" w:eastAsia="Times New Roman" w:hAnsi="Times New Roman" w:cs="Times New Roman"/>
      <w:kern w:val="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363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3631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A20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F55E1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E62371"/>
    <w:pPr>
      <w:spacing w:before="100" w:beforeAutospacing="1" w:after="100" w:afterAutospacing="1"/>
    </w:pPr>
    <w:rPr>
      <w:szCs w:val="24"/>
      <w14:ligatures w14:val="none"/>
    </w:rPr>
  </w:style>
  <w:style w:type="character" w:styleId="Grietas">
    <w:name w:val="Strong"/>
    <w:basedOn w:val="Numatytasispastraiposriftas"/>
    <w:uiPriority w:val="22"/>
    <w:qFormat/>
    <w:rsid w:val="00E62371"/>
    <w:rPr>
      <w:b/>
      <w:bCs/>
    </w:rPr>
  </w:style>
  <w:style w:type="paragraph" w:customStyle="1" w:styleId="Bulletai2">
    <w:name w:val="Bulletai 2"/>
    <w:basedOn w:val="prastasis"/>
    <w:link w:val="Bulletai2Char"/>
    <w:qFormat/>
    <w:rsid w:val="00F74EA9"/>
    <w:pPr>
      <w:numPr>
        <w:ilvl w:val="1"/>
        <w:numId w:val="12"/>
      </w:numPr>
      <w:spacing w:line="276" w:lineRule="auto"/>
      <w:jc w:val="both"/>
    </w:pPr>
    <w:rPr>
      <w:rFonts w:eastAsia="Calibri"/>
      <w:szCs w:val="24"/>
      <w:lang w:eastAsia="en-US"/>
      <w14:ligatures w14:val="none"/>
    </w:rPr>
  </w:style>
  <w:style w:type="character" w:customStyle="1" w:styleId="Bulletai2Char">
    <w:name w:val="Bulletai 2 Char"/>
    <w:link w:val="Bulletai2"/>
    <w:rsid w:val="00F74EA9"/>
    <w:rPr>
      <w:rFonts w:ascii="Times New Roman" w:eastAsia="Calibri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2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2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40414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416467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502908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35729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534850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32069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447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376778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294443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67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75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624718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745693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983436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59231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752234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85711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811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1203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099402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222871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024085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756692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905234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951398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572097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3043361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3783398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5174188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6026123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6083958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6168998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6635670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6832010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9715272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7040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12039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1171303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1280563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2998992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304509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3496487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5122823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5816800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6445097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696455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8241201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8734328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8969105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1100452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3883763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4246152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4434820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5070437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5083026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5903683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2645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24266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6720808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8362051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8381435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9383444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9611301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9718579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0582531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1526667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2209181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2294350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2351654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2475008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3346555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3747155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56317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488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4730310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4960945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5778506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56094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26330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4169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29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8152340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8965852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9266986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0234950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799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2447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1390165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2955444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4625104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4732377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5203100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5591503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6521101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7419115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746475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4470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1282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0841012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0965099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1088430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1369534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186690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556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9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91348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4711433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5223658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5251434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627242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6592771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7544464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9194048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9714423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0185300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1390932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36957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7450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388915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4956798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5970831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6868082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8710662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906564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9543200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9929285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1130730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2183817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20117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1349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3926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53074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4210944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5586795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5991558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7209865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924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0486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951084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9622654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1083730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1430277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6432991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790644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8876786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8881622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0319029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1398435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1667714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2743001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3129251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3653383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5618927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95324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07697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7553734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7684239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8609730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9518996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2089768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4178941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5220337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5266071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7638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4427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6379884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00047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23957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8110513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8603675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9783757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0064903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1598700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1841197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2234672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2481395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4782668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5450062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7823694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8779814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9003679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9369699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1343456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1566301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160518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2757378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3073348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3944806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477764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5413651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6145478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9418404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0169588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0439095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0682466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1179655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1541454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3742786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530321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5323163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22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4090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7628248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9674847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9987031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0453342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486248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6095680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0707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40239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8293004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9129914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9792285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0047010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0743957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0840727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5226762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6129337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6823680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7563618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8121760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8330072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0350247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0427505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0573457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2966310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05057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69706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4709346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5900647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6004503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6208913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6575400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6582839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81614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25602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8162954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9091931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0094498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0154854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1289045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2344168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5208548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7671722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9610223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3045119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5168048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5318649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6656303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8478980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2299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696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0731041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0842782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1402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359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2179695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3236197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3466561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4010109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4369215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4450079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</w:divsChild>
    </w:div>
    <w:div w:id="1181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392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496201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175411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845016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26792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888552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087817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288919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350014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558962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371464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371891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857223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89210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150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983283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332462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536396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550878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240417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878573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4284070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4615484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472703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03392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72068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6086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3100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8928248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0562650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117592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2513254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3294976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3406742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3719984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3176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15506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5515974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5634623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38445198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1432706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3551937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6524732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6616972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7182424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7514516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7607277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89019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8043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0405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44335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49041082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803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565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79228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5563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3578082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4109428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4750021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6121395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7285375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7582263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7698169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7724692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8099194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8458164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58526884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1009164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1625730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3093838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4173831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5132883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5761159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7315143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7430779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7542308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8258595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8270237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68347846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9007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8110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1508440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3439813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3787205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3836049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4148571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5151072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87140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5828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6194876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7471550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78481055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29356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20845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0211495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1421955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171903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217759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2320383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4667756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6036398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6128572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6293747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694152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89196479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0868587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1305062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9175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7450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3933281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6057836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6877763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7472173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99171838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2709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89181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0959991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1006013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2729639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3195803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3234117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4536987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5192726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6425992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8245832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09270161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3620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1878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0160624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2947372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4774359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6077499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6531831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7415106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7992758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18517314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8945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28891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2926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95111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0744924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1936452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4715215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5439173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5451111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5613748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584885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6506970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7625476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7698666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4777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87859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7960787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9036144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9081554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29120195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0037887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059674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1853165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219310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2516196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2612922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302118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322985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4224431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4266388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6212580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814376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38949724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3709102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399856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4018308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4611976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599527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6041160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8007833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8415363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8446754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8520050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8766831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49352301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0184532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0728803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2235611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2687106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3519484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89563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456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3927222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4803057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5191514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4764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9247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7189211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8467906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8630151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8684435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9246720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9509483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9581941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59601411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0094484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0245295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1166395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1428882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2623523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3283121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4207531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5197763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80566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3294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5479114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7950137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8639629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8790429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69661836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0020582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235991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3569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7800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25635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22880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4136573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4367778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47729866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6102279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6692252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6869608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8750256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79243322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1063003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2381126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3837639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4123709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4990848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6046183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6817629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7249807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173384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2003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9438874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9569715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89874111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4098687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46619544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4741735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55668322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57636300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6754202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197324383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0450472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1051829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1557294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3214938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4317015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5973783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8445278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89883113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094088157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  <w:divsChild>
            <w:div w:id="2217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115055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  <w:div w:id="2114550361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EBEB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7433</Words>
  <Characters>4238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Laskauskas | VMU</dc:creator>
  <cp:keywords/>
  <dc:description/>
  <cp:lastModifiedBy>Neringa Kaktavičiūtė-Mickienė | VMU</cp:lastModifiedBy>
  <cp:revision>14</cp:revision>
  <dcterms:created xsi:type="dcterms:W3CDTF">2025-02-04T09:31:00Z</dcterms:created>
  <dcterms:modified xsi:type="dcterms:W3CDTF">2025-02-18T08:17:00Z</dcterms:modified>
</cp:coreProperties>
</file>